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0E" w:rsidRDefault="00B06F09">
      <w:r>
        <w:t>PREVERJANJE ZNANJA O KOTIH</w:t>
      </w:r>
      <w:r w:rsidR="00AE7EB0">
        <w:t xml:space="preserve">, </w:t>
      </w:r>
      <w:proofErr w:type="spellStart"/>
      <w:r w:rsidR="00AE7EB0">
        <w:t>6.razred</w:t>
      </w:r>
      <w:proofErr w:type="spellEnd"/>
    </w:p>
    <w:p w:rsidR="00B06F09" w:rsidRDefault="00AE7EB0">
      <w:r>
        <w:t>Datum:______________        Začel/a ob:___________  Končal/a ob: ____________</w:t>
      </w:r>
    </w:p>
    <w:p w:rsidR="00B06F09" w:rsidRDefault="00B06F09"/>
    <w:p w:rsidR="00B06F09" w:rsidRDefault="00702158" w:rsidP="00D66702">
      <w:pPr>
        <w:pStyle w:val="Odstavekseznama"/>
        <w:numPr>
          <w:ilvl w:val="0"/>
          <w:numId w:val="1"/>
        </w:numPr>
      </w:pPr>
      <w:r>
        <w:t xml:space="preserve">Kateri izmed narisanih kotov je izbočeni kot, kateri vdrti, kateri </w:t>
      </w:r>
      <w:r w:rsidR="00D66702">
        <w:t>iztegnjeni in kateri polni kot?</w:t>
      </w:r>
    </w:p>
    <w:p w:rsidR="00D66702" w:rsidRDefault="00B67CA5" w:rsidP="00D66702">
      <w:r>
        <w:t xml:space="preserve">     </w:t>
      </w:r>
      <w:r>
        <w:rPr>
          <w:noProof/>
          <w:lang w:eastAsia="sl-SI"/>
        </w:rPr>
        <w:drawing>
          <wp:inline distT="0" distB="0" distL="0" distR="0">
            <wp:extent cx="1390650" cy="1042988"/>
            <wp:effectExtent l="19050" t="0" r="0" b="0"/>
            <wp:docPr id="4" name="Slika 4" descr="Rezultat iskanja slik za izbočeni k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izbočeni kot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357">
        <w:rPr>
          <w:noProof/>
          <w:lang w:eastAsia="sl-SI"/>
        </w:rPr>
        <w:drawing>
          <wp:inline distT="0" distB="0" distL="0" distR="0">
            <wp:extent cx="1123950" cy="431177"/>
            <wp:effectExtent l="19050" t="0" r="0" b="0"/>
            <wp:docPr id="10" name="Slika 10" descr="Rezultat iskanja slik za polni 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polni ko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21" cy="4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357">
        <w:rPr>
          <w:noProof/>
          <w:lang w:eastAsia="sl-SI"/>
        </w:rPr>
        <w:drawing>
          <wp:inline distT="0" distB="0" distL="0" distR="0">
            <wp:extent cx="1558603" cy="523875"/>
            <wp:effectExtent l="19050" t="0" r="3497" b="0"/>
            <wp:docPr id="3" name="Slika 7" descr="Rezultat iskanja slik za iztegnjeni k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iztegnjeni ko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86" cy="52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357">
        <w:rPr>
          <w:noProof/>
          <w:lang w:eastAsia="sl-SI"/>
        </w:rPr>
        <w:drawing>
          <wp:inline distT="0" distB="0" distL="0" distR="0">
            <wp:extent cx="1219200" cy="1219200"/>
            <wp:effectExtent l="19050" t="0" r="0" b="0"/>
            <wp:docPr id="2" name="Slika 1" descr="Rezultat iskanja slik za izbočeni k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zbočeni kot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1B" w:rsidRDefault="0008321B" w:rsidP="00D66702"/>
    <w:p w:rsidR="0008321B" w:rsidRDefault="0008321B" w:rsidP="00D66702"/>
    <w:p w:rsidR="0047251F" w:rsidRDefault="007B6826" w:rsidP="007B6826">
      <w:pPr>
        <w:pStyle w:val="Odstavekseznama"/>
        <w:numPr>
          <w:ilvl w:val="0"/>
          <w:numId w:val="1"/>
        </w:numPr>
      </w:pPr>
      <w:r>
        <w:t>Nariši izbočeni kot AVB in v njeg</w:t>
      </w:r>
      <w:r w:rsidR="0047251F">
        <w:t xml:space="preserve">ovi notranjosti točko C. Označi </w:t>
      </w:r>
      <w:r>
        <w:t>kraka kota AVB in</w:t>
      </w:r>
      <w:r w:rsidR="0047251F">
        <w:t xml:space="preserve"> vrh kota.</w:t>
      </w:r>
    </w:p>
    <w:p w:rsidR="0047251F" w:rsidRDefault="0047251F" w:rsidP="0047251F"/>
    <w:p w:rsidR="0047251F" w:rsidRDefault="0047251F" w:rsidP="0047251F"/>
    <w:p w:rsidR="0047251F" w:rsidRDefault="0047251F" w:rsidP="0047251F"/>
    <w:p w:rsidR="0047251F" w:rsidRDefault="0047251F" w:rsidP="0047251F"/>
    <w:p w:rsidR="0047251F" w:rsidRDefault="0047251F" w:rsidP="0047251F"/>
    <w:p w:rsidR="007B6826" w:rsidRDefault="0047251F" w:rsidP="0047251F">
      <w:pPr>
        <w:pStyle w:val="Odstavekseznama"/>
        <w:numPr>
          <w:ilvl w:val="0"/>
          <w:numId w:val="1"/>
        </w:numPr>
      </w:pPr>
      <w:r>
        <w:t xml:space="preserve">Kotu </w:t>
      </w:r>
      <w:r>
        <w:rPr>
          <w:rFonts w:ascii="Tahoma" w:hAnsi="Tahoma" w:cs="Tahoma"/>
        </w:rPr>
        <w:t>ꭤ</w:t>
      </w:r>
      <w:r>
        <w:t xml:space="preserve"> nariši sovršni kot </w:t>
      </w:r>
      <w:r>
        <w:rPr>
          <w:rFonts w:ascii="Tahoma" w:hAnsi="Tahoma" w:cs="Tahoma"/>
        </w:rPr>
        <w:t xml:space="preserve">β </w:t>
      </w:r>
      <w:r>
        <w:t xml:space="preserve">. Kaj veš o velikosti </w:t>
      </w:r>
      <w:r w:rsidR="00872168">
        <w:t xml:space="preserve">sovršnih </w:t>
      </w:r>
      <w:r>
        <w:t>kot</w:t>
      </w:r>
      <w:r w:rsidR="00872168">
        <w:t>ov</w:t>
      </w:r>
      <w:r>
        <w:t>?</w:t>
      </w:r>
    </w:p>
    <w:p w:rsidR="00872168" w:rsidRDefault="00872168" w:rsidP="00872168"/>
    <w:p w:rsidR="00872168" w:rsidRDefault="00872168" w:rsidP="00872168"/>
    <w:p w:rsidR="00872168" w:rsidRDefault="00872168" w:rsidP="00872168"/>
    <w:p w:rsidR="00872168" w:rsidRDefault="00872168" w:rsidP="00872168"/>
    <w:p w:rsidR="00872168" w:rsidRDefault="00872168" w:rsidP="00872168"/>
    <w:p w:rsidR="00872168" w:rsidRPr="00872168" w:rsidRDefault="00872168" w:rsidP="00872168">
      <w:pPr>
        <w:pStyle w:val="Odstavekseznama"/>
        <w:numPr>
          <w:ilvl w:val="0"/>
          <w:numId w:val="1"/>
        </w:numPr>
        <w:rPr>
          <w:rFonts w:cstheme="minorHAnsi"/>
        </w:rPr>
      </w:pPr>
      <w:r>
        <w:t xml:space="preserve">Kotu </w:t>
      </w:r>
      <w:r>
        <w:rPr>
          <w:rFonts w:ascii="SimSun" w:eastAsia="SimSun" w:hAnsi="SimSun" w:hint="eastAsia"/>
        </w:rPr>
        <w:t>γ</w:t>
      </w:r>
      <w:r>
        <w:t xml:space="preserve"> nariši sokot </w:t>
      </w:r>
      <w:r w:rsidRPr="00872168">
        <w:rPr>
          <w:rFonts w:eastAsia="SimSun" w:cstheme="minorHAnsi"/>
        </w:rPr>
        <w:t>δ.</w:t>
      </w:r>
      <w:r>
        <w:rPr>
          <w:rFonts w:eastAsia="SimSun" w:cstheme="minorHAnsi"/>
        </w:rPr>
        <w:t xml:space="preserve"> </w:t>
      </w:r>
      <w:r w:rsidRPr="00872168">
        <w:rPr>
          <w:rFonts w:eastAsia="SimSun" w:cstheme="minorHAnsi"/>
        </w:rPr>
        <w:t>Kaj</w:t>
      </w:r>
      <w:r>
        <w:rPr>
          <w:rFonts w:eastAsia="SimSun" w:cstheme="minorHAnsi"/>
        </w:rPr>
        <w:t xml:space="preserve"> veš o velikosti kota in sokota?</w:t>
      </w:r>
    </w:p>
    <w:p w:rsidR="00872168" w:rsidRDefault="00872168" w:rsidP="00872168">
      <w:pPr>
        <w:rPr>
          <w:rFonts w:cstheme="minorHAnsi"/>
        </w:rPr>
      </w:pPr>
    </w:p>
    <w:p w:rsidR="00872168" w:rsidRDefault="00872168" w:rsidP="00872168">
      <w:pPr>
        <w:rPr>
          <w:rFonts w:cstheme="minorHAnsi"/>
        </w:rPr>
      </w:pPr>
    </w:p>
    <w:p w:rsidR="00872168" w:rsidRDefault="00872168" w:rsidP="00872168">
      <w:pPr>
        <w:rPr>
          <w:rFonts w:cstheme="minorHAnsi"/>
        </w:rPr>
      </w:pPr>
    </w:p>
    <w:p w:rsidR="00872168" w:rsidRDefault="00872168" w:rsidP="00872168">
      <w:pPr>
        <w:rPr>
          <w:rFonts w:cstheme="minorHAnsi"/>
        </w:rPr>
      </w:pPr>
    </w:p>
    <w:p w:rsidR="00872168" w:rsidRDefault="00872168" w:rsidP="00872168">
      <w:pPr>
        <w:pStyle w:val="Odstavekseznam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Oglej si sliko in poišči danim kotov v tabeli sovršne kote, sokote in skladne kote:</w:t>
      </w:r>
    </w:p>
    <w:p w:rsidR="00872168" w:rsidRPr="00872168" w:rsidRDefault="00EA1A30" w:rsidP="00872168">
      <w:pPr>
        <w:pStyle w:val="Odstavekseznama"/>
        <w:rPr>
          <w:rFonts w:cstheme="minorHAnsi"/>
        </w:rPr>
      </w:pPr>
      <w:r>
        <w:rPr>
          <w:rFonts w:cstheme="minorHAnsi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4.9pt;margin-top:11.95pt;width:246.75pt;height:106.5pt;flip:y;z-index:251658240" o:connectortype="straight"/>
        </w:pict>
      </w:r>
    </w:p>
    <w:p w:rsidR="0047251F" w:rsidRDefault="00EA1A30" w:rsidP="005779DA">
      <w:pPr>
        <w:tabs>
          <w:tab w:val="left" w:pos="3555"/>
        </w:tabs>
      </w:pPr>
      <w:r>
        <w:rPr>
          <w:noProof/>
          <w:lang w:eastAsia="sl-SI"/>
        </w:rPr>
        <w:pict>
          <v:shape id="_x0000_s1027" type="#_x0000_t32" style="position:absolute;margin-left:47.65pt;margin-top:5.25pt;width:415.5pt;height:91.5pt;z-index:251659264" o:connectortype="straight"/>
        </w:pict>
      </w:r>
      <w:r w:rsidR="005779DA">
        <w:tab/>
      </w:r>
      <w:r w:rsidR="005779DA">
        <w:rPr>
          <w:rFonts w:ascii="Tahoma" w:hAnsi="Tahoma" w:cs="Tahoma"/>
        </w:rPr>
        <w:t>ꭤ</w:t>
      </w:r>
      <w:r w:rsidR="005779DA" w:rsidRPr="005779DA">
        <w:rPr>
          <w:vertAlign w:val="subscript"/>
        </w:rPr>
        <w:t>3</w:t>
      </w:r>
    </w:p>
    <w:p w:rsidR="005779DA" w:rsidRPr="00972F86" w:rsidRDefault="00EA1A30" w:rsidP="00972F86">
      <w:pPr>
        <w:tabs>
          <w:tab w:val="left" w:pos="4545"/>
          <w:tab w:val="left" w:pos="5370"/>
        </w:tabs>
        <w:ind w:left="708" w:firstLine="708"/>
        <w:rPr>
          <w:rFonts w:ascii="Tahoma" w:hAnsi="Tahoma" w:cs="Tahoma"/>
        </w:rPr>
      </w:pPr>
      <w:r w:rsidRPr="00EA1A30">
        <w:rPr>
          <w:noProof/>
          <w:lang w:eastAsia="sl-SI"/>
        </w:rPr>
        <w:pict>
          <v:shape id="_x0000_s1028" type="#_x0000_t32" style="position:absolute;left:0;text-align:left;margin-left:329.65pt;margin-top:16.3pt;width:152.25pt;height:23.25pt;flip:y;z-index:251660288" o:connectortype="straight"/>
        </w:pict>
      </w:r>
      <w:r w:rsidR="00972F86" w:rsidRPr="00972F86">
        <w:rPr>
          <w:rFonts w:ascii="Tahoma" w:hAnsi="Tahoma" w:cs="Tahoma"/>
        </w:rPr>
        <w:tab/>
        <w:t>ꭤ</w:t>
      </w:r>
      <w:r w:rsidR="00972F86" w:rsidRPr="00972F86">
        <w:rPr>
          <w:rFonts w:ascii="Tahoma" w:hAnsi="Tahoma" w:cs="Tahoma"/>
          <w:vertAlign w:val="subscript"/>
        </w:rPr>
        <w:t>4</w:t>
      </w:r>
      <w:r w:rsidR="00972F86" w:rsidRPr="00972F86">
        <w:rPr>
          <w:rFonts w:ascii="Tahoma" w:hAnsi="Tahoma" w:cs="Tahoma"/>
          <w:vertAlign w:val="subscript"/>
        </w:rPr>
        <w:tab/>
      </w:r>
      <w:r w:rsidR="00972F86">
        <w:rPr>
          <w:rFonts w:ascii="Tahoma" w:hAnsi="Tahoma" w:cs="Tahoma"/>
          <w:vertAlign w:val="subscript"/>
        </w:rPr>
        <w:t xml:space="preserve">         </w:t>
      </w:r>
    </w:p>
    <w:p w:rsidR="0047251F" w:rsidRDefault="005779DA" w:rsidP="000867DC">
      <w:pPr>
        <w:tabs>
          <w:tab w:val="left" w:pos="3975"/>
          <w:tab w:val="left" w:pos="6600"/>
          <w:tab w:val="left" w:pos="7575"/>
        </w:tabs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>ꭤ</w:t>
      </w:r>
      <w:r w:rsidRPr="005779DA">
        <w:rPr>
          <w:vertAlign w:val="subscript"/>
        </w:rPr>
        <w:t>1</w:t>
      </w:r>
      <w:r>
        <w:tab/>
      </w:r>
      <w:r>
        <w:rPr>
          <w:rFonts w:ascii="Tahoma" w:hAnsi="Tahoma" w:cs="Tahoma"/>
        </w:rPr>
        <w:t>ꭤ</w:t>
      </w:r>
      <w:r w:rsidRPr="005779DA">
        <w:rPr>
          <w:vertAlign w:val="subscript"/>
        </w:rPr>
        <w:t>2</w:t>
      </w:r>
      <w:r w:rsidR="00972F86">
        <w:rPr>
          <w:vertAlign w:val="subscript"/>
        </w:rPr>
        <w:t xml:space="preserve">             </w:t>
      </w:r>
      <w:r w:rsidR="000867DC">
        <w:rPr>
          <w:vertAlign w:val="subscript"/>
        </w:rPr>
        <w:tab/>
      </w:r>
      <w:r w:rsidR="000867DC" w:rsidRPr="000867DC">
        <w:rPr>
          <w:rFonts w:ascii="Tahoma" w:hAnsi="Tahoma" w:cs="Tahoma"/>
        </w:rPr>
        <w:t>ꭤ</w:t>
      </w:r>
      <w:r w:rsidR="000867DC" w:rsidRPr="000867DC">
        <w:rPr>
          <w:rFonts w:ascii="Tahoma" w:hAnsi="Tahoma" w:cs="Tahoma"/>
          <w:vertAlign w:val="subscript"/>
        </w:rPr>
        <w:t>5</w:t>
      </w:r>
      <w:r w:rsidR="000867DC">
        <w:rPr>
          <w:rFonts w:ascii="Tahoma" w:hAnsi="Tahoma" w:cs="Tahoma"/>
          <w:vertAlign w:val="subscript"/>
        </w:rPr>
        <w:tab/>
      </w:r>
    </w:p>
    <w:p w:rsidR="00C3117C" w:rsidRPr="00C3117C" w:rsidRDefault="00C3117C" w:rsidP="000867DC">
      <w:pPr>
        <w:tabs>
          <w:tab w:val="left" w:pos="3975"/>
          <w:tab w:val="left" w:pos="6600"/>
          <w:tab w:val="left" w:pos="7575"/>
        </w:tabs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ꭤ</w:t>
      </w:r>
      <w:r w:rsidRPr="00C3117C">
        <w:rPr>
          <w:rFonts w:ascii="Tahoma" w:hAnsi="Tahoma" w:cs="Tahoma"/>
          <w:vertAlign w:val="subscript"/>
        </w:rPr>
        <w:t>6</w:t>
      </w:r>
    </w:p>
    <w:p w:rsidR="00C3117C" w:rsidRDefault="000867DC" w:rsidP="000867DC">
      <w:pPr>
        <w:tabs>
          <w:tab w:val="left" w:pos="3975"/>
          <w:tab w:val="left" w:pos="6600"/>
          <w:tab w:val="left" w:pos="7575"/>
        </w:tabs>
        <w:ind w:left="1416" w:firstLine="708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3117C" w:rsidRDefault="00C3117C" w:rsidP="00C3117C"/>
    <w:p w:rsidR="00C3117C" w:rsidRPr="00C3117C" w:rsidRDefault="00C3117C" w:rsidP="00C3117C">
      <w:pPr>
        <w:tabs>
          <w:tab w:val="left" w:pos="945"/>
        </w:tabs>
      </w:pPr>
      <w:r>
        <w:tab/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95"/>
        <w:gridCol w:w="1275"/>
        <w:gridCol w:w="400"/>
        <w:gridCol w:w="1560"/>
        <w:gridCol w:w="1511"/>
        <w:gridCol w:w="495"/>
        <w:gridCol w:w="1125"/>
        <w:gridCol w:w="1451"/>
      </w:tblGrid>
      <w:tr w:rsidR="0064385D" w:rsidTr="00F91007">
        <w:trPr>
          <w:trHeight w:val="720"/>
        </w:trPr>
        <w:tc>
          <w:tcPr>
            <w:tcW w:w="1395" w:type="dxa"/>
          </w:tcPr>
          <w:p w:rsidR="0064385D" w:rsidRDefault="0064385D" w:rsidP="00C3117C">
            <w:pPr>
              <w:tabs>
                <w:tab w:val="left" w:pos="945"/>
              </w:tabs>
            </w:pPr>
          </w:p>
          <w:p w:rsidR="0064385D" w:rsidRDefault="0064385D" w:rsidP="00C3117C">
            <w:pPr>
              <w:tabs>
                <w:tab w:val="left" w:pos="945"/>
              </w:tabs>
            </w:pPr>
          </w:p>
          <w:p w:rsidR="0064385D" w:rsidRDefault="009325B3" w:rsidP="00C3117C">
            <w:pPr>
              <w:tabs>
                <w:tab w:val="left" w:pos="945"/>
              </w:tabs>
            </w:pPr>
            <w:r>
              <w:t>Dani kot</w:t>
            </w:r>
          </w:p>
        </w:tc>
        <w:tc>
          <w:tcPr>
            <w:tcW w:w="1275" w:type="dxa"/>
            <w:tcBorders>
              <w:right w:val="nil"/>
            </w:tcBorders>
          </w:tcPr>
          <w:p w:rsidR="0064385D" w:rsidRDefault="0064385D"/>
          <w:p w:rsidR="0064385D" w:rsidRDefault="0064385D"/>
          <w:p w:rsidR="0064385D" w:rsidRDefault="009325B3" w:rsidP="0064385D">
            <w:pPr>
              <w:tabs>
                <w:tab w:val="left" w:pos="945"/>
              </w:tabs>
            </w:pPr>
            <w:r>
              <w:t>Sovršni kot</w:t>
            </w:r>
          </w:p>
        </w:tc>
        <w:tc>
          <w:tcPr>
            <w:tcW w:w="400" w:type="dxa"/>
            <w:vMerge w:val="restart"/>
            <w:tcBorders>
              <w:left w:val="nil"/>
              <w:right w:val="nil"/>
            </w:tcBorders>
          </w:tcPr>
          <w:p w:rsidR="0064385D" w:rsidRDefault="0064385D"/>
          <w:p w:rsidR="0064385D" w:rsidRDefault="0064385D"/>
          <w:p w:rsidR="0064385D" w:rsidRDefault="009325B3">
            <w:r>
              <w:t xml:space="preserve">    </w:t>
            </w:r>
          </w:p>
          <w:p w:rsidR="0064385D" w:rsidRDefault="0064385D"/>
          <w:p w:rsidR="0064385D" w:rsidRDefault="0064385D"/>
          <w:p w:rsidR="0064385D" w:rsidRDefault="0064385D"/>
          <w:p w:rsidR="0064385D" w:rsidRDefault="0064385D"/>
          <w:p w:rsidR="0064385D" w:rsidRDefault="0064385D"/>
          <w:p w:rsidR="0064385D" w:rsidRDefault="0064385D"/>
          <w:p w:rsidR="0064385D" w:rsidRDefault="0064385D" w:rsidP="0064385D">
            <w:pPr>
              <w:tabs>
                <w:tab w:val="left" w:pos="945"/>
              </w:tabs>
            </w:pPr>
          </w:p>
        </w:tc>
        <w:tc>
          <w:tcPr>
            <w:tcW w:w="1560" w:type="dxa"/>
            <w:tcBorders>
              <w:left w:val="nil"/>
            </w:tcBorders>
          </w:tcPr>
          <w:p w:rsidR="009325B3" w:rsidRDefault="009325B3" w:rsidP="00C3117C">
            <w:pPr>
              <w:tabs>
                <w:tab w:val="left" w:pos="945"/>
              </w:tabs>
            </w:pPr>
          </w:p>
          <w:p w:rsidR="0064385D" w:rsidRDefault="0064385D" w:rsidP="009325B3"/>
          <w:p w:rsidR="009325B3" w:rsidRPr="009325B3" w:rsidRDefault="009325B3" w:rsidP="009325B3">
            <w:r>
              <w:t>Dani kot</w:t>
            </w:r>
          </w:p>
        </w:tc>
        <w:tc>
          <w:tcPr>
            <w:tcW w:w="1511" w:type="dxa"/>
            <w:tcBorders>
              <w:right w:val="nil"/>
            </w:tcBorders>
          </w:tcPr>
          <w:p w:rsidR="0064385D" w:rsidRDefault="0064385D" w:rsidP="00C3117C">
            <w:pPr>
              <w:tabs>
                <w:tab w:val="left" w:pos="945"/>
              </w:tabs>
            </w:pPr>
          </w:p>
          <w:p w:rsidR="009325B3" w:rsidRDefault="009325B3" w:rsidP="00C3117C">
            <w:pPr>
              <w:tabs>
                <w:tab w:val="left" w:pos="945"/>
              </w:tabs>
            </w:pPr>
          </w:p>
          <w:p w:rsidR="009325B3" w:rsidRDefault="009325B3" w:rsidP="00C3117C">
            <w:pPr>
              <w:tabs>
                <w:tab w:val="left" w:pos="945"/>
              </w:tabs>
            </w:pPr>
            <w:r>
              <w:t>Sokot</w:t>
            </w:r>
          </w:p>
        </w:tc>
        <w:tc>
          <w:tcPr>
            <w:tcW w:w="495" w:type="dxa"/>
            <w:vMerge w:val="restart"/>
            <w:tcBorders>
              <w:left w:val="nil"/>
              <w:right w:val="nil"/>
            </w:tcBorders>
          </w:tcPr>
          <w:p w:rsidR="0064385D" w:rsidRDefault="0064385D" w:rsidP="00C3117C">
            <w:pPr>
              <w:tabs>
                <w:tab w:val="left" w:pos="945"/>
              </w:tabs>
            </w:pPr>
          </w:p>
        </w:tc>
        <w:tc>
          <w:tcPr>
            <w:tcW w:w="1125" w:type="dxa"/>
            <w:tcBorders>
              <w:left w:val="nil"/>
            </w:tcBorders>
          </w:tcPr>
          <w:p w:rsidR="0064385D" w:rsidRDefault="0064385D" w:rsidP="00C3117C">
            <w:pPr>
              <w:tabs>
                <w:tab w:val="left" w:pos="945"/>
              </w:tabs>
            </w:pPr>
          </w:p>
          <w:p w:rsidR="009325B3" w:rsidRDefault="009325B3" w:rsidP="00C3117C">
            <w:pPr>
              <w:tabs>
                <w:tab w:val="left" w:pos="945"/>
              </w:tabs>
            </w:pPr>
          </w:p>
          <w:p w:rsidR="009325B3" w:rsidRDefault="009325B3" w:rsidP="00C3117C">
            <w:pPr>
              <w:tabs>
                <w:tab w:val="left" w:pos="945"/>
              </w:tabs>
            </w:pPr>
            <w:r>
              <w:t>Dani kot</w:t>
            </w:r>
          </w:p>
        </w:tc>
        <w:tc>
          <w:tcPr>
            <w:tcW w:w="1451" w:type="dxa"/>
          </w:tcPr>
          <w:p w:rsidR="0064385D" w:rsidRDefault="0064385D" w:rsidP="00C3117C">
            <w:pPr>
              <w:tabs>
                <w:tab w:val="left" w:pos="945"/>
              </w:tabs>
            </w:pPr>
          </w:p>
          <w:p w:rsidR="009325B3" w:rsidRDefault="009325B3" w:rsidP="00C3117C">
            <w:pPr>
              <w:tabs>
                <w:tab w:val="left" w:pos="945"/>
              </w:tabs>
            </w:pPr>
          </w:p>
          <w:p w:rsidR="009325B3" w:rsidRDefault="009325B3" w:rsidP="00C3117C">
            <w:pPr>
              <w:tabs>
                <w:tab w:val="left" w:pos="945"/>
              </w:tabs>
            </w:pPr>
            <w:r>
              <w:t>Skladni kot</w:t>
            </w:r>
          </w:p>
        </w:tc>
      </w:tr>
      <w:tr w:rsidR="0064385D" w:rsidTr="00F91007">
        <w:trPr>
          <w:trHeight w:val="2250"/>
        </w:trPr>
        <w:tc>
          <w:tcPr>
            <w:tcW w:w="1395" w:type="dxa"/>
          </w:tcPr>
          <w:p w:rsidR="0064385D" w:rsidRDefault="0064385D" w:rsidP="00C3117C">
            <w:pPr>
              <w:tabs>
                <w:tab w:val="left" w:pos="945"/>
              </w:tabs>
            </w:pPr>
          </w:p>
          <w:p w:rsidR="0064385D" w:rsidRDefault="009325B3" w:rsidP="00C3117C">
            <w:pPr>
              <w:tabs>
                <w:tab w:val="left" w:pos="945"/>
              </w:tabs>
              <w:rPr>
                <w:vertAlign w:val="subscript"/>
              </w:rPr>
            </w:pPr>
            <w:r>
              <w:rPr>
                <w:rFonts w:ascii="Tahoma" w:hAnsi="Tahoma" w:cs="Tahoma"/>
              </w:rPr>
              <w:t>ꭤ</w:t>
            </w:r>
            <w:r w:rsidRPr="005779DA">
              <w:rPr>
                <w:vertAlign w:val="subscript"/>
              </w:rPr>
              <w:t>1</w:t>
            </w:r>
          </w:p>
          <w:p w:rsidR="00E71A38" w:rsidRDefault="00E71A38" w:rsidP="00C3117C">
            <w:pPr>
              <w:tabs>
                <w:tab w:val="left" w:pos="945"/>
              </w:tabs>
            </w:pPr>
          </w:p>
          <w:p w:rsidR="0064385D" w:rsidRDefault="0064385D" w:rsidP="00C3117C">
            <w:pPr>
              <w:tabs>
                <w:tab w:val="left" w:pos="945"/>
              </w:tabs>
            </w:pPr>
          </w:p>
          <w:p w:rsidR="0064385D" w:rsidRDefault="00E71A38" w:rsidP="00C3117C">
            <w:pPr>
              <w:tabs>
                <w:tab w:val="left" w:pos="945"/>
              </w:tabs>
            </w:pPr>
            <w:r>
              <w:rPr>
                <w:rFonts w:ascii="Tahoma" w:hAnsi="Tahoma" w:cs="Tahoma"/>
              </w:rPr>
              <w:t>ꭤ</w:t>
            </w:r>
            <w:r w:rsidRPr="005779DA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            </w:t>
            </w:r>
          </w:p>
          <w:p w:rsidR="0064385D" w:rsidRDefault="0064385D" w:rsidP="00C3117C">
            <w:pPr>
              <w:tabs>
                <w:tab w:val="left" w:pos="945"/>
              </w:tabs>
            </w:pPr>
          </w:p>
          <w:p w:rsidR="0064385D" w:rsidRDefault="0064385D" w:rsidP="00C3117C">
            <w:pPr>
              <w:tabs>
                <w:tab w:val="left" w:pos="945"/>
              </w:tabs>
            </w:pPr>
          </w:p>
          <w:p w:rsidR="0064385D" w:rsidRDefault="00E71A38" w:rsidP="00C3117C">
            <w:pPr>
              <w:tabs>
                <w:tab w:val="left" w:pos="945"/>
              </w:tabs>
            </w:pPr>
            <w:r>
              <w:rPr>
                <w:rFonts w:ascii="Tahoma" w:hAnsi="Tahoma" w:cs="Tahoma"/>
              </w:rPr>
              <w:t>ꭤ</w:t>
            </w:r>
            <w:r w:rsidRPr="005779DA">
              <w:rPr>
                <w:vertAlign w:val="subscript"/>
              </w:rPr>
              <w:t>3</w:t>
            </w:r>
          </w:p>
          <w:p w:rsidR="0064385D" w:rsidRDefault="0064385D" w:rsidP="00C3117C">
            <w:pPr>
              <w:tabs>
                <w:tab w:val="left" w:pos="945"/>
              </w:tabs>
            </w:pPr>
          </w:p>
        </w:tc>
        <w:tc>
          <w:tcPr>
            <w:tcW w:w="1275" w:type="dxa"/>
            <w:tcBorders>
              <w:right w:val="nil"/>
            </w:tcBorders>
          </w:tcPr>
          <w:p w:rsidR="0064385D" w:rsidRDefault="0064385D"/>
          <w:p w:rsidR="0064385D" w:rsidRDefault="0064385D"/>
          <w:p w:rsidR="0064385D" w:rsidRDefault="0064385D"/>
          <w:p w:rsidR="0064385D" w:rsidRDefault="0064385D"/>
          <w:p w:rsidR="0064385D" w:rsidRDefault="0064385D"/>
          <w:p w:rsidR="0064385D" w:rsidRDefault="0064385D"/>
          <w:p w:rsidR="0064385D" w:rsidRDefault="0064385D"/>
          <w:p w:rsidR="0064385D" w:rsidRDefault="0064385D" w:rsidP="0064385D">
            <w:pPr>
              <w:tabs>
                <w:tab w:val="left" w:pos="945"/>
              </w:tabs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64385D" w:rsidRDefault="0064385D" w:rsidP="0064385D">
            <w:pPr>
              <w:tabs>
                <w:tab w:val="left" w:pos="945"/>
              </w:tabs>
            </w:pPr>
          </w:p>
        </w:tc>
        <w:tc>
          <w:tcPr>
            <w:tcW w:w="1560" w:type="dxa"/>
            <w:tcBorders>
              <w:left w:val="nil"/>
            </w:tcBorders>
          </w:tcPr>
          <w:p w:rsidR="0064385D" w:rsidRDefault="0064385D" w:rsidP="00C3117C">
            <w:pPr>
              <w:tabs>
                <w:tab w:val="left" w:pos="945"/>
              </w:tabs>
            </w:pPr>
          </w:p>
          <w:p w:rsidR="00E71A38" w:rsidRDefault="00E71A38" w:rsidP="00C3117C">
            <w:pPr>
              <w:tabs>
                <w:tab w:val="left" w:pos="945"/>
              </w:tabs>
              <w:rPr>
                <w:vertAlign w:val="subscript"/>
              </w:rPr>
            </w:pPr>
            <w:r>
              <w:rPr>
                <w:rFonts w:ascii="Tahoma" w:hAnsi="Tahoma" w:cs="Tahoma"/>
              </w:rPr>
              <w:t>ꭤ</w:t>
            </w:r>
            <w:r w:rsidRPr="005779DA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            </w:t>
            </w:r>
          </w:p>
          <w:p w:rsidR="00E71A38" w:rsidRDefault="00E71A38" w:rsidP="00C3117C">
            <w:pPr>
              <w:tabs>
                <w:tab w:val="left" w:pos="945"/>
              </w:tabs>
              <w:rPr>
                <w:vertAlign w:val="subscript"/>
              </w:rPr>
            </w:pPr>
          </w:p>
          <w:p w:rsidR="00E71A38" w:rsidRDefault="00E71A38" w:rsidP="00C3117C">
            <w:pPr>
              <w:tabs>
                <w:tab w:val="left" w:pos="945"/>
              </w:tabs>
              <w:rPr>
                <w:vertAlign w:val="subscript"/>
              </w:rPr>
            </w:pPr>
          </w:p>
          <w:p w:rsidR="00E71A38" w:rsidRDefault="00E71A38" w:rsidP="00C3117C">
            <w:pPr>
              <w:tabs>
                <w:tab w:val="left" w:pos="945"/>
              </w:tabs>
            </w:pPr>
            <w:r w:rsidRPr="00972F86">
              <w:rPr>
                <w:rFonts w:ascii="Tahoma" w:hAnsi="Tahoma" w:cs="Tahoma"/>
              </w:rPr>
              <w:t>ꭤ</w:t>
            </w:r>
            <w:r w:rsidRPr="00972F86">
              <w:rPr>
                <w:rFonts w:ascii="Tahoma" w:hAnsi="Tahoma" w:cs="Tahoma"/>
                <w:vertAlign w:val="subscript"/>
              </w:rPr>
              <w:t>4</w:t>
            </w:r>
          </w:p>
          <w:p w:rsidR="00E71A38" w:rsidRDefault="00E71A38" w:rsidP="00E71A38"/>
          <w:p w:rsidR="00E71A38" w:rsidRDefault="00E71A38" w:rsidP="00E71A38"/>
          <w:p w:rsidR="00E71A38" w:rsidRPr="00E71A38" w:rsidRDefault="00E71A38" w:rsidP="00E71A38">
            <w:r>
              <w:rPr>
                <w:rFonts w:ascii="Tahoma" w:hAnsi="Tahoma" w:cs="Tahoma"/>
              </w:rPr>
              <w:t>ꭤ</w:t>
            </w:r>
            <w:r w:rsidRPr="00C3117C">
              <w:rPr>
                <w:rFonts w:ascii="Tahoma" w:hAnsi="Tahoma" w:cs="Tahoma"/>
                <w:vertAlign w:val="subscript"/>
              </w:rPr>
              <w:t>6</w:t>
            </w:r>
          </w:p>
        </w:tc>
        <w:tc>
          <w:tcPr>
            <w:tcW w:w="1511" w:type="dxa"/>
            <w:tcBorders>
              <w:right w:val="nil"/>
            </w:tcBorders>
          </w:tcPr>
          <w:p w:rsidR="0064385D" w:rsidRDefault="0064385D" w:rsidP="00C3117C">
            <w:pPr>
              <w:tabs>
                <w:tab w:val="left" w:pos="945"/>
              </w:tabs>
            </w:pPr>
          </w:p>
        </w:tc>
        <w:tc>
          <w:tcPr>
            <w:tcW w:w="495" w:type="dxa"/>
            <w:vMerge/>
            <w:tcBorders>
              <w:left w:val="nil"/>
              <w:right w:val="nil"/>
            </w:tcBorders>
          </w:tcPr>
          <w:p w:rsidR="0064385D" w:rsidRDefault="0064385D" w:rsidP="00C3117C">
            <w:pPr>
              <w:tabs>
                <w:tab w:val="left" w:pos="945"/>
              </w:tabs>
            </w:pPr>
          </w:p>
        </w:tc>
        <w:tc>
          <w:tcPr>
            <w:tcW w:w="1125" w:type="dxa"/>
            <w:tcBorders>
              <w:left w:val="nil"/>
            </w:tcBorders>
          </w:tcPr>
          <w:p w:rsidR="0064385D" w:rsidRDefault="0064385D" w:rsidP="00C3117C">
            <w:pPr>
              <w:tabs>
                <w:tab w:val="left" w:pos="945"/>
              </w:tabs>
            </w:pPr>
          </w:p>
          <w:p w:rsidR="001B48E8" w:rsidRDefault="001B48E8" w:rsidP="00C3117C">
            <w:pPr>
              <w:tabs>
                <w:tab w:val="left" w:pos="945"/>
              </w:tabs>
              <w:rPr>
                <w:vertAlign w:val="subscript"/>
              </w:rPr>
            </w:pPr>
            <w:r>
              <w:rPr>
                <w:rFonts w:ascii="Tahoma" w:hAnsi="Tahoma" w:cs="Tahoma"/>
              </w:rPr>
              <w:t>ꭤ</w:t>
            </w:r>
            <w:r w:rsidRPr="005779DA">
              <w:rPr>
                <w:vertAlign w:val="subscript"/>
              </w:rPr>
              <w:t>2</w:t>
            </w:r>
          </w:p>
          <w:p w:rsidR="001B48E8" w:rsidRDefault="001B48E8" w:rsidP="00C3117C">
            <w:pPr>
              <w:tabs>
                <w:tab w:val="left" w:pos="945"/>
              </w:tabs>
              <w:rPr>
                <w:vertAlign w:val="subscript"/>
              </w:rPr>
            </w:pPr>
          </w:p>
          <w:p w:rsidR="001B48E8" w:rsidRDefault="001B48E8" w:rsidP="00C3117C">
            <w:pPr>
              <w:tabs>
                <w:tab w:val="left" w:pos="945"/>
              </w:tabs>
            </w:pPr>
          </w:p>
          <w:p w:rsidR="001B48E8" w:rsidRDefault="001B48E8" w:rsidP="00C3117C">
            <w:pPr>
              <w:tabs>
                <w:tab w:val="left" w:pos="945"/>
              </w:tabs>
              <w:rPr>
                <w:vertAlign w:val="subscript"/>
              </w:rPr>
            </w:pPr>
            <w:r>
              <w:rPr>
                <w:rFonts w:ascii="Tahoma" w:hAnsi="Tahoma" w:cs="Tahoma"/>
              </w:rPr>
              <w:t>ꭤ</w:t>
            </w:r>
            <w:r w:rsidRPr="005779DA">
              <w:rPr>
                <w:vertAlign w:val="subscript"/>
              </w:rPr>
              <w:t>3</w:t>
            </w:r>
          </w:p>
          <w:p w:rsidR="001B48E8" w:rsidRDefault="001B48E8" w:rsidP="00C3117C">
            <w:pPr>
              <w:tabs>
                <w:tab w:val="left" w:pos="945"/>
              </w:tabs>
              <w:rPr>
                <w:vertAlign w:val="subscript"/>
              </w:rPr>
            </w:pPr>
          </w:p>
          <w:p w:rsidR="001B48E8" w:rsidRDefault="001B48E8" w:rsidP="00C3117C">
            <w:pPr>
              <w:tabs>
                <w:tab w:val="left" w:pos="945"/>
              </w:tabs>
              <w:rPr>
                <w:vertAlign w:val="subscript"/>
              </w:rPr>
            </w:pPr>
          </w:p>
          <w:p w:rsidR="001B48E8" w:rsidRDefault="001B48E8" w:rsidP="00C3117C">
            <w:pPr>
              <w:tabs>
                <w:tab w:val="left" w:pos="945"/>
              </w:tabs>
            </w:pPr>
            <w:r w:rsidRPr="00972F86">
              <w:rPr>
                <w:rFonts w:ascii="Tahoma" w:hAnsi="Tahoma" w:cs="Tahoma"/>
              </w:rPr>
              <w:t>ꭤ</w:t>
            </w:r>
            <w:r w:rsidRPr="00972F86"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1451" w:type="dxa"/>
          </w:tcPr>
          <w:p w:rsidR="0064385D" w:rsidRDefault="0064385D" w:rsidP="00C3117C">
            <w:pPr>
              <w:tabs>
                <w:tab w:val="left" w:pos="945"/>
              </w:tabs>
            </w:pPr>
          </w:p>
        </w:tc>
      </w:tr>
    </w:tbl>
    <w:p w:rsidR="001B48E8" w:rsidRDefault="001B48E8" w:rsidP="00C3117C">
      <w:pPr>
        <w:tabs>
          <w:tab w:val="left" w:pos="945"/>
        </w:tabs>
      </w:pPr>
    </w:p>
    <w:p w:rsidR="001B48E8" w:rsidRDefault="001B48E8" w:rsidP="001B48E8"/>
    <w:p w:rsidR="000867DC" w:rsidRDefault="001B48E8" w:rsidP="001B48E8">
      <w:pPr>
        <w:pStyle w:val="Odstavekseznama"/>
        <w:numPr>
          <w:ilvl w:val="0"/>
          <w:numId w:val="1"/>
        </w:numPr>
      </w:pPr>
      <w:r>
        <w:t>Uredi kote po velikostih, začni z najmanjšim:</w:t>
      </w:r>
    </w:p>
    <w:p w:rsidR="00F62F87" w:rsidRDefault="00C43F6A" w:rsidP="001B48E8">
      <w:pPr>
        <w:pStyle w:val="Odstavekseznama"/>
      </w:pPr>
      <w:r w:rsidRPr="00C43F6A">
        <w:rPr>
          <w:noProof/>
          <w:lang w:eastAsia="sl-SI"/>
        </w:rPr>
        <w:drawing>
          <wp:inline distT="0" distB="0" distL="0" distR="0">
            <wp:extent cx="2716530" cy="847558"/>
            <wp:effectExtent l="19050" t="0" r="7620" b="0"/>
            <wp:docPr id="5" name="Slika 4" descr="Merjenje kotov za osnovno šolo vaja 2 :: OpenProf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rjenje kotov za osnovno šolo vaja 2 :: OpenProf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29" cy="8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75" w:rsidRDefault="00DD1475" w:rsidP="00F62F87"/>
    <w:p w:rsidR="00DD1475" w:rsidRDefault="00D146DD" w:rsidP="00D146DD">
      <w:pPr>
        <w:pStyle w:val="Odstavekseznama"/>
        <w:numPr>
          <w:ilvl w:val="0"/>
          <w:numId w:val="1"/>
        </w:numPr>
      </w:pPr>
      <w:r>
        <w:t>Za vsakega od označenih kotov</w:t>
      </w:r>
      <w:r w:rsidR="00C038B2">
        <w:t xml:space="preserve"> napiši, ali je ostri, pravi ali topi kot.</w:t>
      </w:r>
    </w:p>
    <w:p w:rsidR="00575366" w:rsidRDefault="00575366" w:rsidP="00575366">
      <w:pPr>
        <w:pStyle w:val="Odstavekseznama"/>
      </w:pPr>
    </w:p>
    <w:p w:rsidR="001B48E8" w:rsidRDefault="000C3776" w:rsidP="00F62F87">
      <w:r>
        <w:t xml:space="preserve"> </w:t>
      </w:r>
      <w:r w:rsidR="00575366">
        <w:rPr>
          <w:noProof/>
          <w:lang w:eastAsia="sl-SI"/>
        </w:rPr>
        <w:drawing>
          <wp:inline distT="0" distB="0" distL="0" distR="0">
            <wp:extent cx="1323975" cy="1315089"/>
            <wp:effectExtent l="19050" t="0" r="9525" b="0"/>
            <wp:docPr id="22" name="Slika 22" descr="https://eucbeniki.sio.si/matematika6/549/koti_polni_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ucbeniki.sio.si/matematika6/549/koti_polni_ko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66" w:rsidRDefault="00575366" w:rsidP="00575366">
      <w:pPr>
        <w:pStyle w:val="Odstavekseznama"/>
        <w:numPr>
          <w:ilvl w:val="0"/>
          <w:numId w:val="1"/>
        </w:numPr>
      </w:pPr>
      <w:r>
        <w:lastRenderedPageBreak/>
        <w:t>Ostremu kotu EFG nariši skladen kot PMN.</w:t>
      </w:r>
    </w:p>
    <w:p w:rsidR="00575366" w:rsidRDefault="00575366" w:rsidP="00575366"/>
    <w:p w:rsidR="00575366" w:rsidRDefault="00575366" w:rsidP="00575366"/>
    <w:p w:rsidR="00575366" w:rsidRDefault="00575366" w:rsidP="00575366"/>
    <w:p w:rsidR="00575366" w:rsidRDefault="00575366" w:rsidP="00575366"/>
    <w:p w:rsidR="00575366" w:rsidRDefault="00575366" w:rsidP="00575366"/>
    <w:p w:rsidR="00575366" w:rsidRDefault="00575366" w:rsidP="00575366"/>
    <w:p w:rsidR="00575366" w:rsidRDefault="00575366" w:rsidP="00575366">
      <w:pPr>
        <w:pStyle w:val="Odstavekseznama"/>
        <w:numPr>
          <w:ilvl w:val="0"/>
          <w:numId w:val="1"/>
        </w:numPr>
      </w:pPr>
      <w:r>
        <w:t>Topemu kotu UVZ nariši skladen kot PRS.</w:t>
      </w:r>
    </w:p>
    <w:p w:rsidR="00575366" w:rsidRDefault="00575366" w:rsidP="00575366"/>
    <w:p w:rsidR="00575366" w:rsidRDefault="00575366" w:rsidP="00575366"/>
    <w:p w:rsidR="00575366" w:rsidRDefault="00575366" w:rsidP="00575366"/>
    <w:p w:rsidR="00575366" w:rsidRDefault="00575366" w:rsidP="00575366"/>
    <w:p w:rsidR="00575366" w:rsidRDefault="00EA1A30" w:rsidP="002D52E7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pict>
          <v:shape id="_x0000_s1036" type="#_x0000_t32" style="position:absolute;left:0;text-align:left;margin-left:90.4pt;margin-top:11.6pt;width:13.5pt;height:27pt;flip:y;z-index:251669504" o:connectortype="straight"/>
        </w:pict>
      </w:r>
      <w:r w:rsidR="002D52E7">
        <w:t>Nariši pravi kot AVB in njemu skladen kot BVC.</w:t>
      </w:r>
    </w:p>
    <w:p w:rsidR="00121A37" w:rsidRDefault="00EA1A30" w:rsidP="00454F3E">
      <w:pPr>
        <w:pStyle w:val="Odstavekseznama"/>
        <w:tabs>
          <w:tab w:val="left" w:pos="2190"/>
        </w:tabs>
      </w:pPr>
      <w:r>
        <w:rPr>
          <w:noProof/>
          <w:lang w:eastAsia="sl-SI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left:0;text-align:left;margin-left:103.9pt;margin-top:.65pt;width:10.5pt;height:18.75pt;z-index:251670528"/>
        </w:pict>
      </w:r>
      <w:r w:rsidR="00454F3E">
        <w:t xml:space="preserve">                          </w:t>
      </w:r>
      <w:proofErr w:type="gramStart"/>
      <w:r w:rsidR="00454F3E">
        <w:rPr>
          <w:rFonts w:ascii="SimSun" w:eastAsia="SimSun" w:hAnsi="SimSun" w:hint="eastAsia"/>
        </w:rPr>
        <w:t>ε</w:t>
      </w:r>
      <w:proofErr w:type="gramEnd"/>
    </w:p>
    <w:p w:rsidR="00AD1347" w:rsidRDefault="00EA1A30" w:rsidP="006D2DDB">
      <w:pPr>
        <w:pStyle w:val="Odstavekseznama"/>
        <w:tabs>
          <w:tab w:val="left" w:pos="5730"/>
        </w:tabs>
      </w:pPr>
      <w:r>
        <w:rPr>
          <w:noProof/>
          <w:lang w:eastAsia="sl-SI"/>
        </w:rPr>
        <w:pict>
          <v:shape id="_x0000_s1039" type="#_x0000_t19" style="position:absolute;left:0;text-align:left;margin-left:97.15pt;margin-top:3pt;width:17.25pt;height:14.25pt;flip:y;z-index:251671552"/>
        </w:pict>
      </w:r>
      <w:r>
        <w:rPr>
          <w:noProof/>
          <w:lang w:eastAsia="sl-SI"/>
        </w:rPr>
        <w:pict>
          <v:shape id="_x0000_s1035" type="#_x0000_t19" style="position:absolute;left:0;text-align:left;margin-left:135.4pt;margin-top:80.2pt;width:20.25pt;height:12.75pt;z-index:251668480"/>
        </w:pict>
      </w:r>
      <w:r>
        <w:rPr>
          <w:noProof/>
          <w:lang w:eastAsia="sl-SI"/>
        </w:rPr>
        <w:pict>
          <v:shape id="_x0000_s1034" type="#_x0000_t32" style="position:absolute;left:0;text-align:left;margin-left:135.4pt;margin-top:92.95pt;width:52.5pt;height:0;z-index:251667456" o:connectortype="straight"/>
        </w:pict>
      </w:r>
      <w:r>
        <w:rPr>
          <w:noProof/>
          <w:lang w:eastAsia="sl-SI"/>
        </w:rPr>
        <w:pict>
          <v:rect id="_x0000_s1033" style="position:absolute;left:0;text-align:left;margin-left:51.4pt;margin-top:34.45pt;width:10.5pt;height:15.75pt;z-index:251666432" stroked="f" strokecolor="white [3212]"/>
        </w:pict>
      </w:r>
      <w:r>
        <w:rPr>
          <w:noProof/>
          <w:lang w:eastAsia="sl-SI"/>
        </w:rPr>
        <w:pict>
          <v:rect id="_x0000_s1032" style="position:absolute;left:0;text-align:left;margin-left:120.4pt;margin-top:43.45pt;width:7.15pt;height:12pt;z-index:251665408" stroked="f" strokecolor="white [3212]"/>
        </w:pict>
      </w:r>
      <w:r>
        <w:rPr>
          <w:noProof/>
          <w:lang w:eastAsia="sl-SI"/>
        </w:rPr>
        <w:pict>
          <v:rect id="_x0000_s1030" style="position:absolute;left:0;text-align:left;margin-left:79.15pt;margin-top:110.2pt;width:24.75pt;height:25.5pt;z-index:251664384" stroked="f"/>
        </w:pict>
      </w:r>
      <w:r>
        <w:rPr>
          <w:noProof/>
          <w:lang w:eastAsia="sl-SI"/>
        </w:rPr>
        <w:pict>
          <v:rect id="_x0000_s1029" style="position:absolute;left:0;text-align:left;margin-left:259.15pt;margin-top:83.95pt;width:42pt;height:55.5pt;z-index:251663360" stroked="f"/>
        </w:pict>
      </w:r>
      <w:r w:rsidR="002D52E7">
        <w:rPr>
          <w:noProof/>
          <w:lang w:eastAsia="sl-SI"/>
        </w:rPr>
        <w:drawing>
          <wp:inline distT="0" distB="0" distL="0" distR="0">
            <wp:extent cx="1314450" cy="1219200"/>
            <wp:effectExtent l="19050" t="0" r="0" b="0"/>
            <wp:docPr id="25" name="Slika 25" descr="Rezultat iskanja slik za enakostranični triko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zultat iskanja slik za enakostranični trikotni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351" t="8128" r="12438" b="7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A73E8">
        <w:rPr>
          <w:rFonts w:ascii="SimSun" w:eastAsia="SimSun" w:hAnsi="SimSun" w:hint="eastAsia"/>
        </w:rPr>
        <w:t>δ</w:t>
      </w:r>
      <w:proofErr w:type="gramEnd"/>
    </w:p>
    <w:p w:rsidR="00AD1347" w:rsidRDefault="00AD1347" w:rsidP="00AD1347"/>
    <w:p w:rsidR="002D52E7" w:rsidRDefault="00AD1347" w:rsidP="00AD1347">
      <w:pPr>
        <w:pStyle w:val="Odstavekseznama"/>
        <w:numPr>
          <w:ilvl w:val="0"/>
          <w:numId w:val="1"/>
        </w:numPr>
      </w:pPr>
      <w:r>
        <w:t>Izračunaj.</w:t>
      </w:r>
    </w:p>
    <w:p w:rsidR="00AD1347" w:rsidRDefault="00AF0456" w:rsidP="00AD1347">
      <w:pPr>
        <w:rPr>
          <w:rFonts w:ascii="Tahoma" w:hAnsi="Tahoma" w:cs="Tahoma"/>
        </w:rPr>
      </w:pPr>
      <w:r w:rsidRPr="00AF0456">
        <w:rPr>
          <w:sz w:val="24"/>
          <w:szCs w:val="24"/>
        </w:rPr>
        <w:t>24</w:t>
      </w:r>
      <w:r w:rsidRPr="00AF0456">
        <w:rPr>
          <w:rFonts w:ascii="Tahoma" w:hAnsi="Tahoma" w:cs="Tahoma"/>
          <w:sz w:val="24"/>
          <w:szCs w:val="24"/>
        </w:rPr>
        <w:t>°</w:t>
      </w:r>
      <w:r w:rsidRPr="00AF0456">
        <w:rPr>
          <w:sz w:val="24"/>
          <w:szCs w:val="24"/>
        </w:rPr>
        <w:t>24' + 35</w:t>
      </w:r>
      <w:r w:rsidRPr="00AF0456">
        <w:rPr>
          <w:rFonts w:ascii="Tahoma" w:hAnsi="Tahoma" w:cs="Tahoma"/>
          <w:sz w:val="24"/>
          <w:szCs w:val="24"/>
        </w:rPr>
        <w:t>°15'</w:t>
      </w:r>
      <w:r>
        <w:rPr>
          <w:rFonts w:ascii="Tahoma" w:hAnsi="Tahoma" w:cs="Tahoma"/>
        </w:rPr>
        <w:t>=</w:t>
      </w:r>
      <w:r w:rsidR="006C4D78">
        <w:rPr>
          <w:rFonts w:ascii="Tahoma" w:hAnsi="Tahoma" w:cs="Tahoma"/>
        </w:rPr>
        <w:tab/>
      </w:r>
      <w:r w:rsidR="006C4D78">
        <w:rPr>
          <w:rFonts w:ascii="Tahoma" w:hAnsi="Tahoma" w:cs="Tahoma"/>
        </w:rPr>
        <w:tab/>
      </w:r>
      <w:r w:rsidR="006C4D78">
        <w:rPr>
          <w:rFonts w:ascii="Tahoma" w:hAnsi="Tahoma" w:cs="Tahoma"/>
        </w:rPr>
        <w:tab/>
      </w:r>
      <w:r w:rsidR="006C4D78">
        <w:rPr>
          <w:rFonts w:ascii="Tahoma" w:hAnsi="Tahoma" w:cs="Tahoma"/>
        </w:rPr>
        <w:tab/>
      </w:r>
      <w:r w:rsidR="006C4D78">
        <w:rPr>
          <w:rFonts w:ascii="Tahoma" w:hAnsi="Tahoma" w:cs="Tahoma"/>
        </w:rPr>
        <w:tab/>
        <w:t>67°45' - 32°34' =</w:t>
      </w:r>
    </w:p>
    <w:p w:rsidR="00AF0456" w:rsidRDefault="003D5115" w:rsidP="00AD1347">
      <w:pPr>
        <w:rPr>
          <w:rFonts w:ascii="Tahoma" w:hAnsi="Tahoma" w:cs="Tahoma"/>
        </w:rPr>
      </w:pPr>
      <w:r w:rsidRPr="003D5115">
        <w:rPr>
          <w:sz w:val="24"/>
          <w:szCs w:val="24"/>
        </w:rPr>
        <w:t>9</w:t>
      </w:r>
      <w:r>
        <w:rPr>
          <w:rFonts w:ascii="Tahoma" w:hAnsi="Tahoma" w:cs="Tahoma"/>
        </w:rPr>
        <w:t>°23' + 25°55'=</w:t>
      </w:r>
      <w:r w:rsidR="006C4D78">
        <w:rPr>
          <w:rFonts w:ascii="Tahoma" w:hAnsi="Tahoma" w:cs="Tahoma"/>
        </w:rPr>
        <w:tab/>
      </w:r>
      <w:r w:rsidR="006C4D78">
        <w:rPr>
          <w:rFonts w:ascii="Tahoma" w:hAnsi="Tahoma" w:cs="Tahoma"/>
        </w:rPr>
        <w:tab/>
      </w:r>
      <w:r w:rsidR="006C4D78">
        <w:rPr>
          <w:rFonts w:ascii="Tahoma" w:hAnsi="Tahoma" w:cs="Tahoma"/>
        </w:rPr>
        <w:tab/>
      </w:r>
      <w:r w:rsidR="006C4D78">
        <w:rPr>
          <w:rFonts w:ascii="Tahoma" w:hAnsi="Tahoma" w:cs="Tahoma"/>
        </w:rPr>
        <w:tab/>
      </w:r>
      <w:r w:rsidR="006C4D78">
        <w:rPr>
          <w:rFonts w:ascii="Tahoma" w:hAnsi="Tahoma" w:cs="Tahoma"/>
        </w:rPr>
        <w:tab/>
      </w:r>
      <w:r w:rsidR="00B9234A">
        <w:rPr>
          <w:rFonts w:ascii="Tahoma" w:hAnsi="Tahoma" w:cs="Tahoma"/>
        </w:rPr>
        <w:t>51°13' - 43°39' =</w:t>
      </w:r>
    </w:p>
    <w:p w:rsidR="003D5115" w:rsidRPr="00AD1347" w:rsidRDefault="003D5115" w:rsidP="00AD1347">
      <w:r>
        <w:rPr>
          <w:rFonts w:ascii="Tahoma" w:hAnsi="Tahoma" w:cs="Tahoma"/>
        </w:rPr>
        <w:t>81°</w:t>
      </w:r>
      <w:r w:rsidR="006C4D78">
        <w:rPr>
          <w:rFonts w:ascii="Tahoma" w:hAnsi="Tahoma" w:cs="Tahoma"/>
        </w:rPr>
        <w:t>36'46'' + 9°45'42''=</w:t>
      </w:r>
      <w:r w:rsidR="00B9234A">
        <w:rPr>
          <w:rFonts w:ascii="Tahoma" w:hAnsi="Tahoma" w:cs="Tahoma"/>
        </w:rPr>
        <w:tab/>
      </w:r>
      <w:r w:rsidR="00B9234A">
        <w:rPr>
          <w:rFonts w:ascii="Tahoma" w:hAnsi="Tahoma" w:cs="Tahoma"/>
        </w:rPr>
        <w:tab/>
      </w:r>
      <w:r w:rsidR="00B9234A">
        <w:rPr>
          <w:rFonts w:ascii="Tahoma" w:hAnsi="Tahoma" w:cs="Tahoma"/>
        </w:rPr>
        <w:tab/>
        <w:t xml:space="preserve">          </w:t>
      </w:r>
      <w:r w:rsidR="00DB515D">
        <w:rPr>
          <w:rFonts w:ascii="Tahoma" w:hAnsi="Tahoma" w:cs="Tahoma"/>
        </w:rPr>
        <w:t>124°49'28'' - 31°43''=</w:t>
      </w:r>
    </w:p>
    <w:sectPr w:rsidR="003D5115" w:rsidRPr="00AD1347" w:rsidSect="0085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53B"/>
    <w:multiLevelType w:val="hybridMultilevel"/>
    <w:tmpl w:val="EC04F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F09"/>
    <w:rsid w:val="0008321B"/>
    <w:rsid w:val="000867DC"/>
    <w:rsid w:val="000B615C"/>
    <w:rsid w:val="000C3776"/>
    <w:rsid w:val="00121A37"/>
    <w:rsid w:val="00122357"/>
    <w:rsid w:val="001B48E8"/>
    <w:rsid w:val="001C4581"/>
    <w:rsid w:val="002D52E7"/>
    <w:rsid w:val="003D5115"/>
    <w:rsid w:val="00454F3E"/>
    <w:rsid w:val="0047251F"/>
    <w:rsid w:val="004B756E"/>
    <w:rsid w:val="00575366"/>
    <w:rsid w:val="005779DA"/>
    <w:rsid w:val="0064385D"/>
    <w:rsid w:val="006C4D78"/>
    <w:rsid w:val="006D2DDB"/>
    <w:rsid w:val="00702158"/>
    <w:rsid w:val="007B6826"/>
    <w:rsid w:val="0085110E"/>
    <w:rsid w:val="00872168"/>
    <w:rsid w:val="008D57A7"/>
    <w:rsid w:val="009325B3"/>
    <w:rsid w:val="00972F86"/>
    <w:rsid w:val="00AA73E8"/>
    <w:rsid w:val="00AD1347"/>
    <w:rsid w:val="00AE7EB0"/>
    <w:rsid w:val="00AF0456"/>
    <w:rsid w:val="00B06F09"/>
    <w:rsid w:val="00B67CA5"/>
    <w:rsid w:val="00B9234A"/>
    <w:rsid w:val="00C038B2"/>
    <w:rsid w:val="00C3117C"/>
    <w:rsid w:val="00C43F6A"/>
    <w:rsid w:val="00D146DD"/>
    <w:rsid w:val="00D50B85"/>
    <w:rsid w:val="00D66702"/>
    <w:rsid w:val="00DB515D"/>
    <w:rsid w:val="00DD1475"/>
    <w:rsid w:val="00E71A38"/>
    <w:rsid w:val="00EA1A30"/>
    <w:rsid w:val="00F62F87"/>
    <w:rsid w:val="00F9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  <o:rules v:ext="edit">
        <o:r id="V:Rule5" type="arc" idref="#_x0000_s1037"/>
        <o:r id="V:Rule6" type="arc" idref="#_x0000_s1039"/>
        <o:r id="V:Rule7" type="arc" idref="#_x0000_s1035"/>
        <o:r id="V:Rule9" type="connector" idref="#_x0000_s1026"/>
        <o:r id="V:Rule10" type="connector" idref="#_x0000_s1028"/>
        <o:r id="V:Rule11" type="connector" idref="#_x0000_s1027"/>
        <o:r id="V:Rule12" type="connector" idref="#_x0000_s1036"/>
        <o:r id="V:Rule1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11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215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6702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C31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2020-03-24T17:14:00Z</dcterms:created>
  <dcterms:modified xsi:type="dcterms:W3CDTF">2020-04-01T17:54:00Z</dcterms:modified>
</cp:coreProperties>
</file>