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91" w:rsidRDefault="00E13491" w:rsidP="00E13491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E13491" w:rsidRPr="00AC1F8A" w:rsidRDefault="00E13491" w:rsidP="00E13491">
      <w:pPr>
        <w:jc w:val="center"/>
        <w:rPr>
          <w:rFonts w:ascii="Arial" w:hAnsi="Arial" w:cs="Arial"/>
          <w:b/>
          <w:sz w:val="52"/>
          <w:szCs w:val="52"/>
        </w:rPr>
      </w:pPr>
      <w:r w:rsidRPr="00AC1F8A">
        <w:rPr>
          <w:rFonts w:ascii="Arial" w:hAnsi="Arial" w:cs="Arial"/>
          <w:b/>
          <w:sz w:val="52"/>
          <w:szCs w:val="52"/>
        </w:rPr>
        <w:t>REŠITVE</w:t>
      </w:r>
    </w:p>
    <w:p w:rsidR="00E13491" w:rsidRPr="005E1C72" w:rsidRDefault="00E13491" w:rsidP="00E13491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E13491" w:rsidRDefault="00E13491" w:rsidP="00E13491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Snovi v naravi krožijo. Naštete besede ali besedne zveze pravilno vpiši v </w:t>
      </w:r>
      <w:r w:rsidR="00AC1F8A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prazna polja. Ena od njih je že vpisana.</w:t>
      </w:r>
    </w:p>
    <w:p w:rsidR="00E13491" w:rsidRDefault="00E13491" w:rsidP="00E13491">
      <w:pPr>
        <w:ind w:left="142"/>
        <w:rPr>
          <w:rFonts w:ascii="Arial" w:hAnsi="Arial" w:cs="Arial"/>
          <w:b/>
          <w:sz w:val="28"/>
          <w:szCs w:val="28"/>
        </w:rPr>
      </w:pPr>
    </w:p>
    <w:p w:rsidR="00E13491" w:rsidRDefault="00E13491" w:rsidP="00E13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Bakterije, smreka, žolna, smrekov lubadar, </w:t>
      </w:r>
      <w:r w:rsidRPr="006B4311">
        <w:rPr>
          <w:rFonts w:ascii="Arial" w:hAnsi="Arial" w:cs="Arial"/>
          <w:b/>
          <w:strike/>
          <w:sz w:val="28"/>
          <w:szCs w:val="28"/>
        </w:rPr>
        <w:t>mineralne snovi</w:t>
      </w:r>
      <w:r>
        <w:rPr>
          <w:rFonts w:ascii="Arial" w:hAnsi="Arial" w:cs="Arial"/>
          <w:b/>
          <w:sz w:val="28"/>
          <w:szCs w:val="28"/>
        </w:rPr>
        <w:t>.</w:t>
      </w:r>
    </w:p>
    <w:p w:rsidR="00E13491" w:rsidRDefault="00AC1F8A" w:rsidP="00E1349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7.5pt;margin-top:9.8pt;width:118.5pt;height:45pt;z-index:251662336">
            <v:textbox style="mso-next-textbox:#_x0000_s1028">
              <w:txbxContent>
                <w:p w:rsidR="00E13491" w:rsidRPr="00E13491" w:rsidRDefault="00E13491" w:rsidP="00E13491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13491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smrekov</w:t>
                  </w:r>
                </w:p>
                <w:p w:rsidR="00E13491" w:rsidRPr="00E13491" w:rsidRDefault="00E13491" w:rsidP="00E13491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13491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lubadar</w:t>
                  </w:r>
                </w:p>
                <w:p w:rsidR="00E13491" w:rsidRPr="00EA6391" w:rsidRDefault="00E13491" w:rsidP="00E1349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13491" w:rsidRDefault="00E13491" w:rsidP="00E13491"/>
              </w:txbxContent>
            </v:textbox>
          </v:shape>
        </w:pict>
      </w: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AC1F8A" w:rsidP="00E1349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04.65pt;margin-top:8.35pt;width:49.5pt;height:21pt;z-index:251667456" o:connectortype="straight" strokeweight="3p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26.15pt;margin-top:12.85pt;width:32.25pt;height:23.25pt;flip:y;z-index:251666432" o:connectortype="straight" strokeweight="3p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1026" style="position:absolute;left:0;text-align:left;margin-left:96.9pt;margin-top:1.65pt;width:290pt;height:172.45pt;z-index:251660288">
            <v:textbox>
              <w:txbxContent>
                <w:p w:rsidR="00E13491" w:rsidRDefault="00E13491" w:rsidP="00E1349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AC1F8A" w:rsidP="00E1349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9" type="#_x0000_t202" style="position:absolute;left:0;text-align:left;margin-left:31.65pt;margin-top:15.15pt;width:118.5pt;height:45pt;z-index:251663360">
            <v:textbox style="mso-next-textbox:#_x0000_s1029">
              <w:txbxContent>
                <w:p w:rsidR="00E13491" w:rsidRDefault="00E13491" w:rsidP="00E13491"/>
                <w:p w:rsidR="00E13491" w:rsidRPr="00E13491" w:rsidRDefault="00E13491" w:rsidP="00E13491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13491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shd w:val="clear" w:color="auto" w:fill="FFFFFF" w:themeFill="background1"/>
                    </w:rPr>
                    <w:t>smreka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27" type="#_x0000_t202" style="position:absolute;left:0;text-align:left;margin-left:336.9pt;margin-top:15.15pt;width:118.5pt;height:45pt;z-index:251661312">
            <v:textbox style="mso-next-textbox:#_x0000_s1027">
              <w:txbxContent>
                <w:p w:rsidR="00E13491" w:rsidRPr="00E13491" w:rsidRDefault="00E13491" w:rsidP="00E13491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13491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žolna</w:t>
                  </w:r>
                </w:p>
                <w:p w:rsidR="00E13491" w:rsidRDefault="00E13491" w:rsidP="00E13491"/>
                <w:p w:rsidR="00E13491" w:rsidRDefault="00E13491" w:rsidP="00E13491"/>
              </w:txbxContent>
            </v:textbox>
          </v:shape>
        </w:pict>
      </w: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AC1F8A" w:rsidP="00E1349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_x0000_s1036" type="#_x0000_t32" style="position:absolute;left:0;text-align:left;margin-left:96.9pt;margin-top:7.75pt;width:29.25pt;height:39pt;flip:x y;z-index:251670528" o:connectortype="straight" strokeweight="3p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69.9pt;margin-top:2.5pt;width:17pt;height:36.75pt;flip:x;z-index:251668480" o:connectortype="straight" strokeweight="3pt">
            <v:stroke endarrow="block"/>
          </v:shape>
        </w:pict>
      </w: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AC1F8A" w:rsidP="00E1349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1" type="#_x0000_t202" style="position:absolute;left:0;text-align:left;margin-left:319.65pt;margin-top:10.8pt;width:118.5pt;height:45pt;z-index:251665408">
            <v:textbox style="mso-next-textbox:#_x0000_s1031">
              <w:txbxContent>
                <w:p w:rsidR="00E13491" w:rsidRPr="00E13491" w:rsidRDefault="00E13491" w:rsidP="00E13491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13491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bakterije</w:t>
                  </w:r>
                </w:p>
              </w:txbxContent>
            </v:textbox>
          </v:shape>
        </w:pict>
      </w:r>
    </w:p>
    <w:p w:rsidR="00E13491" w:rsidRDefault="00AC1F8A" w:rsidP="00E1349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0" type="#_x0000_t202" style="position:absolute;left:0;text-align:left;margin-left:63.9pt;margin-top:6.7pt;width:118.5pt;height:45pt;z-index:251664384">
            <v:textbox style="mso-next-textbox:#_x0000_s1030">
              <w:txbxContent>
                <w:p w:rsidR="00E13491" w:rsidRPr="00E13491" w:rsidRDefault="00E13491" w:rsidP="00E13491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 w:rsidRPr="00E13491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mineralne snovi</w:t>
                  </w:r>
                </w:p>
                <w:p w:rsidR="00E13491" w:rsidRDefault="00E13491" w:rsidP="00E13491"/>
              </w:txbxContent>
            </v:textbox>
          </v:shape>
        </w:pict>
      </w:r>
    </w:p>
    <w:p w:rsidR="00E13491" w:rsidRDefault="00AC1F8A" w:rsidP="00E1349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_x0000_s1035" type="#_x0000_t32" style="position:absolute;left:0;text-align:left;margin-left:218.4pt;margin-top:9.35pt;width:51pt;height:3.75pt;flip:x;z-index:251669504" o:connectortype="straight" strokeweight="3pt">
            <v:stroke endarrow="block"/>
          </v:shape>
        </w:pict>
      </w: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E13491" w:rsidP="00E13491">
      <w:pPr>
        <w:ind w:left="502"/>
        <w:rPr>
          <w:rFonts w:ascii="Arial" w:hAnsi="Arial" w:cs="Arial"/>
          <w:b/>
          <w:sz w:val="28"/>
          <w:szCs w:val="28"/>
        </w:rPr>
      </w:pPr>
    </w:p>
    <w:p w:rsidR="00E13491" w:rsidRDefault="00E13491" w:rsidP="00E13491">
      <w:pPr>
        <w:ind w:left="502"/>
        <w:rPr>
          <w:noProof/>
          <w:sz w:val="32"/>
          <w:szCs w:val="32"/>
        </w:rPr>
      </w:pPr>
    </w:p>
    <w:p w:rsidR="00E13491" w:rsidRPr="00E13491" w:rsidRDefault="00E13491" w:rsidP="00E13491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E13491">
        <w:rPr>
          <w:rFonts w:ascii="Arial" w:hAnsi="Arial" w:cs="Arial"/>
          <w:b/>
        </w:rPr>
        <w:t xml:space="preserve">   </w:t>
      </w:r>
      <w:r w:rsidRPr="00E13491">
        <w:rPr>
          <w:rFonts w:ascii="Arial" w:hAnsi="Arial" w:cs="Arial"/>
          <w:b/>
          <w:u w:val="single"/>
        </w:rPr>
        <w:t>2. Razloži, kako razkrojevalci prispevajo k nastajanju rodovitne prsti.</w:t>
      </w:r>
    </w:p>
    <w:p w:rsidR="00E13491" w:rsidRPr="00E13491" w:rsidRDefault="00E13491" w:rsidP="00E13491">
      <w:pPr>
        <w:spacing w:before="100" w:beforeAutospacing="1" w:after="100" w:afterAutospacing="1"/>
        <w:rPr>
          <w:rFonts w:ascii="Arial" w:hAnsi="Arial" w:cs="Arial"/>
          <w:b/>
          <w:color w:val="00B050"/>
        </w:rPr>
      </w:pPr>
      <w:r w:rsidRPr="00E13491">
        <w:rPr>
          <w:rFonts w:ascii="Arial" w:hAnsi="Arial" w:cs="Arial"/>
          <w:b/>
          <w:color w:val="00B050"/>
        </w:rPr>
        <w:t xml:space="preserve">       Ko rastline in živali na površju prsti in v njej odmrejo, jih razkrojevalci začnejo razkrajati.</w:t>
      </w:r>
    </w:p>
    <w:p w:rsidR="00E13491" w:rsidRPr="00E13491" w:rsidRDefault="00E13491" w:rsidP="00E13491">
      <w:pPr>
        <w:spacing w:before="100" w:beforeAutospacing="1" w:after="100" w:afterAutospacing="1"/>
        <w:rPr>
          <w:rFonts w:ascii="Arial" w:hAnsi="Arial" w:cs="Arial"/>
          <w:b/>
          <w:color w:val="00B050"/>
        </w:rPr>
      </w:pPr>
      <w:r w:rsidRPr="00E13491">
        <w:rPr>
          <w:rFonts w:ascii="Arial" w:hAnsi="Arial" w:cs="Arial"/>
          <w:b/>
          <w:color w:val="00B050"/>
        </w:rPr>
        <w:t xml:space="preserve">       Tako nastane humus, ki se meša z delci kamnin. Humus vsebuje mineralne snovi. </w:t>
      </w:r>
    </w:p>
    <w:p w:rsidR="00E13491" w:rsidRPr="00E13491" w:rsidRDefault="00E13491" w:rsidP="00E13491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13491" w:rsidRDefault="00E13491" w:rsidP="00E13491">
      <w:pPr>
        <w:spacing w:before="100" w:beforeAutospacing="1" w:after="100" w:afterAutospacing="1"/>
        <w:rPr>
          <w:rFonts w:ascii="Arial" w:hAnsi="Arial" w:cs="Arial"/>
          <w:b/>
        </w:rPr>
      </w:pPr>
      <w:r w:rsidRPr="00E13491">
        <w:rPr>
          <w:rFonts w:ascii="Arial" w:hAnsi="Arial" w:cs="Arial"/>
          <w:b/>
        </w:rPr>
        <w:t xml:space="preserve">   </w:t>
      </w:r>
      <w:r w:rsidR="00AC1F8A">
        <w:rPr>
          <w:rFonts w:ascii="Arial" w:hAnsi="Arial" w:cs="Arial"/>
          <w:b/>
          <w:u w:val="single"/>
        </w:rPr>
        <w:t>3. Razloži, k</w:t>
      </w:r>
      <w:r w:rsidRPr="00E13491">
        <w:rPr>
          <w:rFonts w:ascii="Arial" w:hAnsi="Arial" w:cs="Arial"/>
          <w:b/>
          <w:u w:val="single"/>
        </w:rPr>
        <w:t>aj bi se zgodilo, če</w:t>
      </w:r>
      <w:r w:rsidR="00AC1F8A">
        <w:rPr>
          <w:rFonts w:ascii="Arial" w:hAnsi="Arial" w:cs="Arial"/>
          <w:b/>
          <w:u w:val="single"/>
        </w:rPr>
        <w:t xml:space="preserve"> bi bilo razkrojevalcev premalo.</w:t>
      </w:r>
      <w:r w:rsidRPr="00E13491">
        <w:rPr>
          <w:rFonts w:ascii="Arial" w:hAnsi="Arial" w:cs="Arial"/>
          <w:b/>
        </w:rPr>
        <w:t xml:space="preserve"> </w:t>
      </w:r>
    </w:p>
    <w:p w:rsidR="00E13491" w:rsidRPr="00E13491" w:rsidRDefault="00E13491" w:rsidP="00E13491">
      <w:pPr>
        <w:spacing w:before="100" w:beforeAutospacing="1" w:after="100" w:afterAutospacing="1" w:line="360" w:lineRule="auto"/>
        <w:ind w:left="426"/>
        <w:rPr>
          <w:rFonts w:ascii="Arial" w:hAnsi="Arial" w:cs="Arial"/>
          <w:b/>
          <w:color w:val="00B050"/>
        </w:rPr>
      </w:pPr>
      <w:r w:rsidRPr="00E13491">
        <w:rPr>
          <w:rFonts w:ascii="Arial" w:hAnsi="Arial" w:cs="Arial"/>
          <w:b/>
          <w:color w:val="00B050"/>
        </w:rPr>
        <w:t>Ostanki živih bitij bi se kopičili na zem</w:t>
      </w:r>
      <w:r w:rsidR="00AC1F8A">
        <w:rPr>
          <w:rFonts w:ascii="Arial" w:hAnsi="Arial" w:cs="Arial"/>
          <w:b/>
          <w:color w:val="00B050"/>
        </w:rPr>
        <w:t>e</w:t>
      </w:r>
      <w:r w:rsidRPr="00E13491">
        <w:rPr>
          <w:rFonts w:ascii="Arial" w:hAnsi="Arial" w:cs="Arial"/>
          <w:b/>
          <w:color w:val="00B050"/>
        </w:rPr>
        <w:t>ljskem površju. Humusa, ki vsebuje v vodi raztopljene mineralne snovi, bi bilo veliko manj. Lahko bi postopoma prišlo do iz</w:t>
      </w:r>
      <w:r w:rsidR="00AC1F8A">
        <w:rPr>
          <w:rFonts w:ascii="Arial" w:hAnsi="Arial" w:cs="Arial"/>
          <w:b/>
          <w:color w:val="00B050"/>
        </w:rPr>
        <w:t xml:space="preserve">umrtja posameznih vrst rastlin. </w:t>
      </w:r>
      <w:bookmarkStart w:id="0" w:name="_GoBack"/>
      <w:bookmarkEnd w:id="0"/>
      <w:r w:rsidRPr="00E13491">
        <w:rPr>
          <w:rFonts w:ascii="Arial" w:hAnsi="Arial" w:cs="Arial"/>
          <w:b/>
          <w:color w:val="00B050"/>
        </w:rPr>
        <w:t>To pa bi porušilo ravnovesje v naravi.</w:t>
      </w:r>
    </w:p>
    <w:p w:rsidR="00E13491" w:rsidRPr="008C3A25" w:rsidRDefault="00E13491" w:rsidP="00E13491">
      <w:pPr>
        <w:spacing w:before="100" w:beforeAutospacing="1" w:after="100" w:afterAutospacing="1" w:line="19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2B07E1" w:rsidRDefault="002B07E1"/>
    <w:sectPr w:rsidR="002B07E1" w:rsidSect="007E47A1">
      <w:pgSz w:w="11906" w:h="16838"/>
      <w:pgMar w:top="289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491"/>
    <w:rsid w:val="002B07E1"/>
    <w:rsid w:val="00AC1F8A"/>
    <w:rsid w:val="00E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>ELEKTRO PRIMORSKA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3</cp:revision>
  <dcterms:created xsi:type="dcterms:W3CDTF">2020-05-18T06:41:00Z</dcterms:created>
  <dcterms:modified xsi:type="dcterms:W3CDTF">2020-05-18T08:33:00Z</dcterms:modified>
</cp:coreProperties>
</file>