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4" w:rsidRDefault="004D7814" w:rsidP="004D7814">
      <w:pPr>
        <w:spacing w:after="200" w:line="360" w:lineRule="auto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1316990" cy="969645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</w:p>
    <w:p w:rsidR="004D7814" w:rsidRPr="004D7814" w:rsidRDefault="006F78FB" w:rsidP="004D7814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Pred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tabo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preverjanje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znanja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Razdeljeno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dva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dela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>Naloge</w:t>
      </w:r>
      <w:proofErr w:type="spell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>prepiši</w:t>
      </w:r>
      <w:proofErr w:type="spell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 xml:space="preserve"> v </w:t>
      </w:r>
      <w:proofErr w:type="spellStart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>zvezek</w:t>
      </w:r>
      <w:proofErr w:type="spell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 xml:space="preserve"> in </w:t>
      </w:r>
      <w:proofErr w:type="spellStart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>jih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samostojno</w:t>
      </w:r>
      <w:proofErr w:type="spell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>reši</w:t>
      </w:r>
      <w:proofErr w:type="spell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Tokrat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koncu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nimaš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rešitev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Dobil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jih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boš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naknadno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ko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boš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imel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oba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dela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že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rešena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Če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boš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delu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pošten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(in ne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boš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čakal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rešitev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),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boš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res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preveril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kakšno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tvoje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znanje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="004D7814" w:rsidRPr="004D781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E83B32" w:rsidRDefault="004D7814" w:rsidP="004D7814">
      <w:pPr>
        <w:spacing w:after="200" w:line="360" w:lineRule="auto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                            </w:t>
      </w:r>
    </w:p>
    <w:p w:rsidR="004D7814" w:rsidRPr="00E75D2F" w:rsidRDefault="004D7814" w:rsidP="00E83B32">
      <w:pPr>
        <w:spacing w:after="20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4584">
        <w:rPr>
          <w:rFonts w:ascii="Arial" w:hAnsi="Arial" w:cs="Arial"/>
          <w:b/>
          <w:sz w:val="28"/>
          <w:szCs w:val="28"/>
          <w:lang w:val="sl-SI"/>
        </w:rPr>
        <w:t>PREVERJANJE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EE4584">
        <w:rPr>
          <w:rFonts w:ascii="Arial" w:hAnsi="Arial" w:cs="Arial"/>
          <w:b/>
          <w:sz w:val="28"/>
          <w:szCs w:val="28"/>
          <w:lang w:val="sl-SI"/>
        </w:rPr>
        <w:t xml:space="preserve"> ZNANJA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>
        <w:rPr>
          <w:rFonts w:ascii="Arial" w:hAnsi="Arial" w:cs="Arial"/>
          <w:b/>
          <w:sz w:val="28"/>
          <w:szCs w:val="28"/>
          <w:lang w:val="sl-SI"/>
        </w:rPr>
        <w:tab/>
        <w:t>1. DEL</w:t>
      </w:r>
    </w:p>
    <w:p w:rsidR="004D7814" w:rsidRDefault="004D7814" w:rsidP="004D7814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UČ</w:t>
      </w:r>
      <w:r w:rsidRPr="00EE4584">
        <w:rPr>
          <w:rFonts w:ascii="Arial" w:hAnsi="Arial" w:cs="Arial"/>
          <w:b/>
          <w:sz w:val="28"/>
          <w:szCs w:val="28"/>
          <w:lang w:val="sl-SI"/>
        </w:rPr>
        <w:t>NA ENOTA: ŽIVA BITJA</w:t>
      </w:r>
      <w:r>
        <w:rPr>
          <w:rFonts w:ascii="Arial" w:hAnsi="Arial" w:cs="Arial"/>
          <w:b/>
          <w:sz w:val="28"/>
          <w:szCs w:val="28"/>
          <w:lang w:val="sl-SI"/>
        </w:rPr>
        <w:t xml:space="preserve">  </w:t>
      </w:r>
    </w:p>
    <w:p w:rsidR="004D7814" w:rsidRPr="00EE4584" w:rsidRDefault="004D7814" w:rsidP="004D7814">
      <w:pPr>
        <w:rPr>
          <w:rFonts w:ascii="Arial" w:hAnsi="Arial" w:cs="Arial"/>
          <w:b/>
          <w:sz w:val="28"/>
          <w:szCs w:val="28"/>
          <w:lang w:val="sl-SI"/>
        </w:rPr>
      </w:pPr>
    </w:p>
    <w:p w:rsidR="004D7814" w:rsidRPr="00C34EA3" w:rsidRDefault="004D7814" w:rsidP="004D7814">
      <w:pPr>
        <w:rPr>
          <w:rFonts w:ascii="Arial" w:hAnsi="Arial" w:cs="Arial"/>
          <w:sz w:val="16"/>
          <w:szCs w:val="16"/>
          <w:lang w:val="sl-SI"/>
        </w:rPr>
      </w:pPr>
    </w:p>
    <w:p w:rsidR="004D7814" w:rsidRDefault="004D7814" w:rsidP="004D781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Nariši shemo fotosinteze.</w:t>
      </w:r>
    </w:p>
    <w:p w:rsidR="004D781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Pr="004D7814" w:rsidRDefault="004D7814" w:rsidP="004D7814">
      <w:pPr>
        <w:rPr>
          <w:rFonts w:ascii="Arial" w:hAnsi="Arial" w:cs="Arial"/>
          <w:sz w:val="28"/>
          <w:szCs w:val="28"/>
          <w:lang w:val="sl-SI"/>
        </w:rPr>
      </w:pPr>
    </w:p>
    <w:p w:rsidR="004D7814" w:rsidRPr="00EE458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Default="004D7814" w:rsidP="004D781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Nariši shemo dihanja.</w:t>
      </w:r>
    </w:p>
    <w:p w:rsidR="004D781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Pr="004D7814" w:rsidRDefault="004D7814" w:rsidP="004D7814">
      <w:pPr>
        <w:rPr>
          <w:rFonts w:ascii="Arial" w:hAnsi="Arial" w:cs="Arial"/>
          <w:sz w:val="28"/>
          <w:szCs w:val="28"/>
          <w:lang w:val="sl-SI"/>
        </w:rPr>
      </w:pPr>
    </w:p>
    <w:p w:rsidR="004D7814" w:rsidRPr="00EE458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Pr="00EE4584" w:rsidRDefault="004D7814" w:rsidP="004D781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Z zeleno barvico pobarvaj trditve, ki so značilne za fotosintezo,</w:t>
      </w:r>
      <w:r w:rsidR="006B79C5">
        <w:rPr>
          <w:rFonts w:ascii="Arial" w:hAnsi="Arial" w:cs="Arial"/>
          <w:sz w:val="28"/>
          <w:szCs w:val="28"/>
          <w:lang w:val="sl-SI"/>
        </w:rPr>
        <w:t xml:space="preserve"> </w:t>
      </w:r>
      <w:r w:rsidRPr="00EE4584">
        <w:rPr>
          <w:rFonts w:ascii="Arial" w:hAnsi="Arial" w:cs="Arial"/>
          <w:sz w:val="28"/>
          <w:szCs w:val="28"/>
          <w:lang w:val="sl-SI"/>
        </w:rPr>
        <w:t>z modro pa trditve</w:t>
      </w:r>
      <w:r w:rsidR="00C25AC9">
        <w:rPr>
          <w:rFonts w:ascii="Arial" w:hAnsi="Arial" w:cs="Arial"/>
          <w:sz w:val="28"/>
          <w:szCs w:val="28"/>
          <w:lang w:val="sl-SI"/>
        </w:rPr>
        <w:t>,</w:t>
      </w:r>
      <w:r w:rsidRPr="00EE4584">
        <w:rPr>
          <w:rFonts w:ascii="Arial" w:hAnsi="Arial" w:cs="Arial"/>
          <w:sz w:val="28"/>
          <w:szCs w:val="28"/>
          <w:lang w:val="sl-SI"/>
        </w:rPr>
        <w:t xml:space="preserve"> značilne za dihanje.</w:t>
      </w:r>
    </w:p>
    <w:p w:rsidR="004D7814" w:rsidRPr="00EE4584" w:rsidRDefault="004D7814" w:rsidP="004D7814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4D7814" w:rsidRPr="00EE4584" w:rsidRDefault="004D7814" w:rsidP="004D781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Dogajanje poteka samo v zelenih delih rastlin.</w:t>
      </w:r>
    </w:p>
    <w:p w:rsidR="004D7814" w:rsidRPr="00EE4584" w:rsidRDefault="004D7814" w:rsidP="004D781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Nastaja ogljikov dioksid.</w:t>
      </w:r>
    </w:p>
    <w:p w:rsidR="004D7814" w:rsidRPr="00EE4584" w:rsidRDefault="004D7814" w:rsidP="004D781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Poteka na sončni svetlobi.</w:t>
      </w:r>
    </w:p>
    <w:p w:rsidR="004D7814" w:rsidRDefault="004D7814" w:rsidP="004D781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Energija se veže.</w:t>
      </w:r>
    </w:p>
    <w:p w:rsidR="008E4FF4" w:rsidRDefault="008E4FF4"/>
    <w:p w:rsidR="004D7814" w:rsidRDefault="004D7814"/>
    <w:p w:rsidR="004D7814" w:rsidRDefault="004D7814"/>
    <w:p w:rsidR="004D7814" w:rsidRDefault="004D7814"/>
    <w:sectPr w:rsidR="004D7814" w:rsidSect="00E83B3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2FA"/>
    <w:multiLevelType w:val="hybridMultilevel"/>
    <w:tmpl w:val="5C9E7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A60"/>
    <w:multiLevelType w:val="hybridMultilevel"/>
    <w:tmpl w:val="DA989F04"/>
    <w:lvl w:ilvl="0" w:tplc="BB22B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814"/>
    <w:rsid w:val="004D7814"/>
    <w:rsid w:val="006B79C5"/>
    <w:rsid w:val="006F78FB"/>
    <w:rsid w:val="008E4FF4"/>
    <w:rsid w:val="00BE29CE"/>
    <w:rsid w:val="00C25AC9"/>
    <w:rsid w:val="00E8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7814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78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2020-04-10T06:50:00Z</dcterms:created>
  <dcterms:modified xsi:type="dcterms:W3CDTF">2020-04-10T07:43:00Z</dcterms:modified>
</cp:coreProperties>
</file>