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CD" w:rsidRDefault="003A78CD">
      <w:r>
        <w:t>REŠITVE: SLOVENŠČINA 7 (samostojni delovni zvezek, 1. del)</w:t>
      </w:r>
    </w:p>
    <w:p w:rsidR="003A78CD" w:rsidRDefault="003A78CD">
      <w:r>
        <w:t>Rešitve najdete tudi na spletni strani</w:t>
      </w:r>
      <w:r w:rsidR="009608CD">
        <w:t xml:space="preserve"> založbe Mladinska knjiga</w:t>
      </w:r>
      <w:r>
        <w:t>:</w:t>
      </w:r>
    </w:p>
    <w:p w:rsidR="003A78CD" w:rsidRPr="003A78CD" w:rsidRDefault="008F58D1">
      <w:pPr>
        <w:rPr>
          <w:sz w:val="20"/>
        </w:rPr>
      </w:pPr>
      <w:hyperlink r:id="rId5" w:anchor="Slovenščina" w:history="1">
        <w:r w:rsidR="003A78CD" w:rsidRPr="00727D52">
          <w:rPr>
            <w:rStyle w:val="Hiperpovezava"/>
            <w:sz w:val="20"/>
          </w:rPr>
          <w:t>https://www.mladinska.com/sola/ucbeniki_mkz/resitve-nalog#Slovenščina</w:t>
        </w:r>
      </w:hyperlink>
      <w:r w:rsidR="003A78CD">
        <w:rPr>
          <w:sz w:val="20"/>
        </w:rPr>
        <w:t xml:space="preserve">, 7. </w:t>
      </w:r>
      <w:r w:rsidR="003A78CD" w:rsidRPr="003A78CD">
        <w:rPr>
          <w:sz w:val="20"/>
        </w:rPr>
        <w:t>razred</w:t>
      </w:r>
    </w:p>
    <w:p w:rsidR="003A78CD" w:rsidRDefault="003A78CD"/>
    <w:p w:rsidR="003A78CD" w:rsidRDefault="003A78CD">
      <w:r>
        <w:t>Mateja Hočevar Gregorič, Milena Čuden</w:t>
      </w:r>
      <w:r>
        <w:br/>
      </w:r>
      <w:hyperlink r:id="rId6" w:tgtFrame="_blank" w:history="1">
        <w:r>
          <w:rPr>
            <w:rStyle w:val="Hiperpovezava"/>
          </w:rPr>
          <w:t>Slovenščina 7, samostojni delovni zvezek, 1.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  <w:r>
        <w:br/>
      </w:r>
      <w:hyperlink r:id="rId7" w:tgtFrame="_blank" w:history="1">
        <w:r>
          <w:rPr>
            <w:rStyle w:val="Hiperpovezava"/>
          </w:rPr>
          <w:t>Slovenščina 7, samostojni delovni zvezek, 2.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</w:p>
    <w:p w:rsidR="003A78CD" w:rsidRDefault="003A78CD"/>
    <w:p w:rsidR="00E275FE" w:rsidRPr="003A2333" w:rsidRDefault="003A78CD">
      <w:pPr>
        <w:rPr>
          <w:color w:val="FF0000"/>
        </w:rPr>
      </w:pPr>
      <w:r w:rsidRPr="003A2333">
        <w:rPr>
          <w:color w:val="FF0000"/>
        </w:rPr>
        <w:t>3. POGLAVJE</w:t>
      </w:r>
    </w:p>
    <w:p w:rsidR="003A78CD" w:rsidRPr="003A2333" w:rsidRDefault="003A78CD">
      <w:pPr>
        <w:rPr>
          <w:color w:val="FF0000"/>
        </w:rPr>
      </w:pPr>
      <w:r w:rsidRPr="003A2333">
        <w:rPr>
          <w:color w:val="FF0000"/>
        </w:rPr>
        <w:t>MOČ BESEDE IN RITMA</w:t>
      </w:r>
    </w:p>
    <w:p w:rsidR="003A78CD" w:rsidRPr="003A2333" w:rsidRDefault="003A78CD">
      <w:pPr>
        <w:rPr>
          <w:color w:val="FF0000"/>
        </w:rPr>
      </w:pPr>
      <w:r w:rsidRPr="003A2333">
        <w:rPr>
          <w:color w:val="FF0000"/>
        </w:rPr>
        <w:t>GLASBENIK OD JUTRA DO VEČERA</w:t>
      </w:r>
    </w:p>
    <w:p w:rsidR="003A78CD" w:rsidRPr="003A2333" w:rsidRDefault="003A78CD">
      <w:pPr>
        <w:rPr>
          <w:color w:val="FF0000"/>
        </w:rPr>
      </w:pPr>
      <w:r w:rsidRPr="003A2333">
        <w:rPr>
          <w:color w:val="FF0000"/>
        </w:rPr>
        <w:t>Opis življenja osebe (str. 93–101)</w:t>
      </w:r>
    </w:p>
    <w:p w:rsidR="00CE0F5D" w:rsidRDefault="00CE0F5D"/>
    <w:p w:rsidR="00CE0F5D" w:rsidRDefault="00CE0F5D">
      <w:r>
        <w:t>1. Besedilo govori o Roku Terkaju/</w:t>
      </w:r>
      <w:proofErr w:type="spellStart"/>
      <w:r>
        <w:t>Trkaju</w:t>
      </w:r>
      <w:proofErr w:type="spellEnd"/>
      <w:r>
        <w:t xml:space="preserve">. </w:t>
      </w:r>
    </w:p>
    <w:p w:rsidR="00CE0F5D" w:rsidRDefault="00CE0F5D"/>
    <w:p w:rsidR="00CE0F5D" w:rsidRDefault="00CE0F5D">
      <w:r>
        <w:t xml:space="preserve">2. a) Besedo </w:t>
      </w:r>
      <w:proofErr w:type="spellStart"/>
      <w:r>
        <w:t>raper</w:t>
      </w:r>
      <w:proofErr w:type="spellEnd"/>
      <w:r>
        <w:t xml:space="preserve"> lahko tudi poslovenimo in jo zapišemo </w:t>
      </w:r>
      <w:proofErr w:type="spellStart"/>
      <w:r>
        <w:t>reper</w:t>
      </w:r>
      <w:proofErr w:type="spellEnd"/>
      <w:r>
        <w:t xml:space="preserve">, besede </w:t>
      </w:r>
      <w:proofErr w:type="spellStart"/>
      <w:r>
        <w:t>rap</w:t>
      </w:r>
      <w:proofErr w:type="spellEnd"/>
      <w:r>
        <w:t xml:space="preserve"> pa ne smemo zapisati drugače. Izraze, ki poimenujejo zvrsti glasbe, pišemo le originalno (</w:t>
      </w:r>
      <w:proofErr w:type="spellStart"/>
      <w:r>
        <w:t>rap</w:t>
      </w:r>
      <w:proofErr w:type="spellEnd"/>
      <w:r>
        <w:t xml:space="preserve">, rock, jazz, </w:t>
      </w:r>
      <w:proofErr w:type="spellStart"/>
      <w:r>
        <w:t>blues</w:t>
      </w:r>
      <w:proofErr w:type="spellEnd"/>
      <w:r>
        <w:t xml:space="preserve"> …).</w:t>
      </w:r>
    </w:p>
    <w:p w:rsidR="00CE0F5D" w:rsidRDefault="00CE0F5D"/>
    <w:p w:rsidR="00CE0F5D" w:rsidRDefault="00CE0F5D" w:rsidP="00CE0F5D">
      <w:pPr>
        <w:shd w:val="clear" w:color="auto" w:fill="FFFFFF" w:themeFill="background1"/>
      </w:pPr>
      <w:r>
        <w:t xml:space="preserve">2. b) </w:t>
      </w:r>
      <w:proofErr w:type="spellStart"/>
      <w:r>
        <w:t>rap</w:t>
      </w:r>
      <w:proofErr w:type="spellEnd"/>
      <w:r>
        <w:t xml:space="preserve">: zvrst popularne glasbe, za katero je značilno govorjeno besedilo z navadno družbenokritično vsebino z ritmičnim glasbenim ozadjem </w:t>
      </w:r>
      <w:r w:rsidRPr="003A2333">
        <w:rPr>
          <w:color w:val="0070C0"/>
        </w:rPr>
        <w:t>(iz SSKJ)</w:t>
      </w:r>
    </w:p>
    <w:p w:rsidR="00CE0F5D" w:rsidRDefault="00CE0F5D" w:rsidP="00CE0F5D">
      <w:pPr>
        <w:shd w:val="clear" w:color="auto" w:fill="FFFFFF" w:themeFill="background1"/>
      </w:pPr>
      <w:proofErr w:type="spellStart"/>
      <w:r>
        <w:t>raper</w:t>
      </w:r>
      <w:proofErr w:type="spellEnd"/>
      <w:r>
        <w:t xml:space="preserve">: kdor izvaja rab </w:t>
      </w:r>
      <w:r w:rsidRPr="003A2333">
        <w:rPr>
          <w:color w:val="0070C0"/>
        </w:rPr>
        <w:t>(iz SSKJ)</w:t>
      </w:r>
    </w:p>
    <w:p w:rsidR="00CE0F5D" w:rsidRDefault="00CE0F5D" w:rsidP="00CE0F5D">
      <w:pPr>
        <w:shd w:val="clear" w:color="auto" w:fill="FFFFFF" w:themeFill="background1"/>
      </w:pPr>
    </w:p>
    <w:p w:rsidR="00CE0F5D" w:rsidRDefault="00CE0F5D" w:rsidP="00CE0F5D">
      <w:pPr>
        <w:shd w:val="clear" w:color="auto" w:fill="FFFFFF" w:themeFill="background1"/>
      </w:pPr>
      <w:r>
        <w:t xml:space="preserve">3. Ne, besedilo je nastalo po pogovoru Milene Čuden z glasbenikom. </w:t>
      </w:r>
    </w:p>
    <w:p w:rsidR="00CE0F5D" w:rsidRDefault="00CE0F5D" w:rsidP="00CE0F5D">
      <w:pPr>
        <w:shd w:val="clear" w:color="auto" w:fill="FFFFFF" w:themeFill="background1"/>
      </w:pPr>
    </w:p>
    <w:p w:rsidR="009608CD" w:rsidRDefault="00CE0F5D" w:rsidP="00CE0F5D">
      <w:pPr>
        <w:shd w:val="clear" w:color="auto" w:fill="FFFFFF" w:themeFill="background1"/>
      </w:pPr>
      <w:r>
        <w:t xml:space="preserve">4. </w:t>
      </w:r>
      <w:r w:rsidR="009608CD">
        <w:t xml:space="preserve">C Da bi bralcem opisala, kaj vse po navadi dela Rok. </w:t>
      </w:r>
    </w:p>
    <w:p w:rsidR="009608CD" w:rsidRDefault="009608CD" w:rsidP="00CE0F5D">
      <w:pPr>
        <w:shd w:val="clear" w:color="auto" w:fill="FFFFFF" w:themeFill="background1"/>
      </w:pPr>
    </w:p>
    <w:p w:rsidR="009608CD" w:rsidRDefault="009608CD" w:rsidP="00CE0F5D">
      <w:pPr>
        <w:shd w:val="clear" w:color="auto" w:fill="FFFFFF" w:themeFill="background1"/>
      </w:pPr>
      <w:r>
        <w:t xml:space="preserve">5. Pred zajtrkom Rok </w:t>
      </w:r>
      <w:proofErr w:type="spellStart"/>
      <w:r>
        <w:t>nakajkrat</w:t>
      </w:r>
      <w:proofErr w:type="spellEnd"/>
      <w:r>
        <w:t xml:space="preserve"> vrže žogo na koš, zapleše, izvede nekaj vaj za jogo. </w:t>
      </w:r>
    </w:p>
    <w:p w:rsidR="009608CD" w:rsidRDefault="009608CD" w:rsidP="00CE0F5D">
      <w:pPr>
        <w:shd w:val="clear" w:color="auto" w:fill="FFFFFF" w:themeFill="background1"/>
      </w:pPr>
    </w:p>
    <w:p w:rsidR="009608CD" w:rsidRDefault="009608CD" w:rsidP="00CE0F5D">
      <w:pPr>
        <w:shd w:val="clear" w:color="auto" w:fill="FFFFFF" w:themeFill="background1"/>
      </w:pPr>
      <w:r>
        <w:t xml:space="preserve">6. Rok želi biti obveščen o novostih pri spletnih ponudnikih in o najnovejših novicah. </w:t>
      </w:r>
    </w:p>
    <w:p w:rsidR="009608CD" w:rsidRDefault="009608CD" w:rsidP="00CE0F5D">
      <w:pPr>
        <w:shd w:val="clear" w:color="auto" w:fill="FFFFFF" w:themeFill="background1"/>
      </w:pPr>
    </w:p>
    <w:p w:rsidR="009608CD" w:rsidRDefault="009608CD" w:rsidP="00CE0F5D">
      <w:pPr>
        <w:shd w:val="clear" w:color="auto" w:fill="FFFFFF" w:themeFill="background1"/>
      </w:pPr>
      <w:r>
        <w:t>7. NE, NE, DA, DA</w:t>
      </w:r>
    </w:p>
    <w:p w:rsidR="009608CD" w:rsidRDefault="009608CD" w:rsidP="00CE0F5D">
      <w:pPr>
        <w:shd w:val="clear" w:color="auto" w:fill="FFFFFF" w:themeFill="background1"/>
      </w:pPr>
      <w:r>
        <w:t>Popravljeni nepravilni trditvi:</w:t>
      </w:r>
    </w:p>
    <w:p w:rsidR="009608CD" w:rsidRDefault="009608CD" w:rsidP="00CE0F5D">
      <w:pPr>
        <w:shd w:val="clear" w:color="auto" w:fill="FFFFFF" w:themeFill="background1"/>
      </w:pPr>
      <w:r>
        <w:t xml:space="preserve">Rok </w:t>
      </w:r>
      <w:r w:rsidRPr="009608CD">
        <w:rPr>
          <w:u w:val="single"/>
        </w:rPr>
        <w:t>včasih</w:t>
      </w:r>
      <w:r>
        <w:t xml:space="preserve"> za zajtrk jé vegetarijanski sendvič. </w:t>
      </w:r>
    </w:p>
    <w:p w:rsidR="009608CD" w:rsidRDefault="009608CD" w:rsidP="00CE0F5D">
      <w:pPr>
        <w:shd w:val="clear" w:color="auto" w:fill="FFFFFF" w:themeFill="background1"/>
      </w:pPr>
      <w:r>
        <w:t xml:space="preserve">V podjetje pride ob 9.00 (takrat se mu pridružijo tudi sodelavci), z delom začne približno ob 10. uri. </w:t>
      </w:r>
    </w:p>
    <w:p w:rsidR="009608CD" w:rsidRDefault="009608CD" w:rsidP="00CE0F5D">
      <w:pPr>
        <w:shd w:val="clear" w:color="auto" w:fill="FFFFFF" w:themeFill="background1"/>
      </w:pPr>
    </w:p>
    <w:p w:rsidR="009608CD" w:rsidRDefault="009608CD" w:rsidP="00CE0F5D">
      <w:pPr>
        <w:shd w:val="clear" w:color="auto" w:fill="FFFFFF" w:themeFill="background1"/>
      </w:pPr>
      <w:r>
        <w:t>8. Na časovni trak poleg 9.00 dodaj še naslednje ure: 10.00, 14.00 in 17.00.</w:t>
      </w:r>
    </w:p>
    <w:p w:rsidR="009608CD" w:rsidRDefault="009608CD" w:rsidP="00CE0F5D">
      <w:pPr>
        <w:shd w:val="clear" w:color="auto" w:fill="FFFFFF" w:themeFill="background1"/>
      </w:pPr>
      <w:r>
        <w:t>9.00 – prihod sodelavcev v podjetje</w:t>
      </w:r>
    </w:p>
    <w:p w:rsidR="009608CD" w:rsidRDefault="009608CD" w:rsidP="00CE0F5D">
      <w:pPr>
        <w:shd w:val="clear" w:color="auto" w:fill="FFFFFF" w:themeFill="background1"/>
      </w:pPr>
      <w:r>
        <w:t>10.00 – začetek dela</w:t>
      </w:r>
    </w:p>
    <w:p w:rsidR="009608CD" w:rsidRDefault="009608CD" w:rsidP="00CE0F5D">
      <w:pPr>
        <w:shd w:val="clear" w:color="auto" w:fill="FFFFFF" w:themeFill="background1"/>
      </w:pPr>
      <w:r>
        <w:t>14.00 – kosilo s poslovnimi partnerji ali sodelavci</w:t>
      </w:r>
    </w:p>
    <w:p w:rsidR="009608CD" w:rsidRDefault="009608CD" w:rsidP="00CE0F5D">
      <w:pPr>
        <w:shd w:val="clear" w:color="auto" w:fill="FFFFFF" w:themeFill="background1"/>
      </w:pPr>
      <w:r>
        <w:t>17.00 – odhod domov</w:t>
      </w:r>
    </w:p>
    <w:p w:rsidR="009608CD" w:rsidRDefault="009608CD" w:rsidP="00CE0F5D">
      <w:pPr>
        <w:shd w:val="clear" w:color="auto" w:fill="FFFFFF" w:themeFill="background1"/>
      </w:pPr>
    </w:p>
    <w:p w:rsidR="009608CD" w:rsidRDefault="009608CD" w:rsidP="00CE0F5D">
      <w:pPr>
        <w:shd w:val="clear" w:color="auto" w:fill="FFFFFF" w:themeFill="background1"/>
      </w:pPr>
      <w:r>
        <w:t>9. Z organizatorji sodeluje, ko načrtuje svoj nastop, ko usklajujejo vse potrebno za tonsko vajo, za izvedbo nastopa …</w:t>
      </w:r>
    </w:p>
    <w:p w:rsidR="009608CD" w:rsidRDefault="009608CD" w:rsidP="00CE0F5D">
      <w:pPr>
        <w:shd w:val="clear" w:color="auto" w:fill="FFFFFF" w:themeFill="background1"/>
      </w:pPr>
      <w:r>
        <w:t xml:space="preserve">Z grafičnimi oblikovalci sodeluje, ko </w:t>
      </w:r>
      <w:r w:rsidR="009618CF">
        <w:t xml:space="preserve">pripravlja videospot in se z njimi usklajuje glede tega. </w:t>
      </w:r>
    </w:p>
    <w:p w:rsidR="009618CF" w:rsidRDefault="009618CF" w:rsidP="00CE0F5D">
      <w:pPr>
        <w:shd w:val="clear" w:color="auto" w:fill="FFFFFF" w:themeFill="background1"/>
      </w:pPr>
      <w:r>
        <w:t xml:space="preserve">Z glasbenimi producenti sodeluje, ko snema pesem. </w:t>
      </w:r>
    </w:p>
    <w:p w:rsidR="009618CF" w:rsidRDefault="009618CF" w:rsidP="00CE0F5D">
      <w:pPr>
        <w:shd w:val="clear" w:color="auto" w:fill="FFFFFF" w:themeFill="background1"/>
      </w:pPr>
    </w:p>
    <w:p w:rsidR="009618CF" w:rsidRDefault="009618CF" w:rsidP="00CE0F5D">
      <w:pPr>
        <w:shd w:val="clear" w:color="auto" w:fill="FFFFFF" w:themeFill="background1"/>
      </w:pPr>
      <w:r>
        <w:t xml:space="preserve">10. Rok mora sodelovati tudi z video producenti, glasbeniki, glasbenimi skupinami in </w:t>
      </w:r>
      <w:proofErr w:type="spellStart"/>
      <w:r>
        <w:t>didžejem</w:t>
      </w:r>
      <w:proofErr w:type="spellEnd"/>
      <w:r>
        <w:t xml:space="preserve">. </w:t>
      </w:r>
    </w:p>
    <w:p w:rsidR="009618CF" w:rsidRDefault="009618CF" w:rsidP="00CE0F5D">
      <w:pPr>
        <w:shd w:val="clear" w:color="auto" w:fill="FFFFFF" w:themeFill="background1"/>
      </w:pPr>
    </w:p>
    <w:p w:rsidR="009608CD" w:rsidRDefault="009618CF" w:rsidP="00CE0F5D">
      <w:pPr>
        <w:shd w:val="clear" w:color="auto" w:fill="FFFFFF" w:themeFill="background1"/>
      </w:pPr>
      <w:r>
        <w:t>11. Posebno mesto v Rokovem življenju ima njegova hči, saj z njo preživi veliko prostega časa, se z njo veliko igra, hodi na sprehode, raziskuje svet.</w:t>
      </w:r>
    </w:p>
    <w:p w:rsidR="009618CF" w:rsidRDefault="009618CF" w:rsidP="00CE0F5D">
      <w:pPr>
        <w:shd w:val="clear" w:color="auto" w:fill="FFFFFF" w:themeFill="background1"/>
      </w:pPr>
    </w:p>
    <w:p w:rsidR="009618CF" w:rsidRDefault="009618CF" w:rsidP="00CE0F5D">
      <w:pPr>
        <w:shd w:val="clear" w:color="auto" w:fill="FFFFFF" w:themeFill="background1"/>
      </w:pPr>
      <w:r>
        <w:t xml:space="preserve">12. Pet Rokovih ustvarjalnih dejavnosti: ustvarjanje glasbe, pisanje knjige, razmišljanje, sestavljanje rim, </w:t>
      </w:r>
      <w:proofErr w:type="spellStart"/>
      <w:r>
        <w:t>rapanje</w:t>
      </w:r>
      <w:proofErr w:type="spellEnd"/>
      <w:r>
        <w:t xml:space="preserve">, priprava scenarijev za prireditve.  </w:t>
      </w:r>
    </w:p>
    <w:p w:rsidR="009618CF" w:rsidRDefault="009618CF" w:rsidP="00CE0F5D">
      <w:pPr>
        <w:shd w:val="clear" w:color="auto" w:fill="FFFFFF" w:themeFill="background1"/>
      </w:pPr>
    </w:p>
    <w:p w:rsidR="009618CF" w:rsidRDefault="009618CF" w:rsidP="00CE0F5D">
      <w:pPr>
        <w:shd w:val="clear" w:color="auto" w:fill="FFFFFF" w:themeFill="background1"/>
      </w:pPr>
      <w:r>
        <w:t xml:space="preserve">13. Tonska vaja je krajša. </w:t>
      </w:r>
    </w:p>
    <w:p w:rsidR="009618CF" w:rsidRDefault="009618CF" w:rsidP="00CE0F5D">
      <w:pPr>
        <w:shd w:val="clear" w:color="auto" w:fill="FFFFFF" w:themeFill="background1"/>
      </w:pPr>
    </w:p>
    <w:p w:rsidR="009618CF" w:rsidRDefault="009618CF" w:rsidP="00CE0F5D">
      <w:pPr>
        <w:shd w:val="clear" w:color="auto" w:fill="FFFFFF" w:themeFill="background1"/>
      </w:pPr>
      <w:r>
        <w:t xml:space="preserve">14. Rok ima veliko nastopov/koncertov. Po koncertu se slika z oboževalci in deli avtograme. </w:t>
      </w:r>
    </w:p>
    <w:p w:rsidR="009618CF" w:rsidRDefault="009618CF" w:rsidP="00CE0F5D">
      <w:pPr>
        <w:shd w:val="clear" w:color="auto" w:fill="FFFFFF" w:themeFill="background1"/>
      </w:pPr>
    </w:p>
    <w:p w:rsidR="009618CF" w:rsidRDefault="009618CF" w:rsidP="00CE0F5D">
      <w:pPr>
        <w:shd w:val="clear" w:color="auto" w:fill="FFFFFF" w:themeFill="background1"/>
      </w:pPr>
      <w:r>
        <w:t xml:space="preserve">15. </w:t>
      </w:r>
      <w:r w:rsidR="00064F16">
        <w:t xml:space="preserve"> </w:t>
      </w:r>
      <w:r>
        <w:t>6,</w:t>
      </w:r>
      <w:r w:rsidR="00064F16">
        <w:t xml:space="preserve"> </w:t>
      </w:r>
      <w:r>
        <w:t xml:space="preserve"> 3,</w:t>
      </w:r>
      <w:r w:rsidR="00064F16">
        <w:t xml:space="preserve"> </w:t>
      </w:r>
      <w:r>
        <w:t xml:space="preserve"> 1,</w:t>
      </w:r>
      <w:r w:rsidR="00064F16">
        <w:t xml:space="preserve"> </w:t>
      </w:r>
      <w:r>
        <w:t xml:space="preserve"> 7</w:t>
      </w:r>
    </w:p>
    <w:p w:rsidR="009618CF" w:rsidRPr="003A2333" w:rsidRDefault="009618CF" w:rsidP="00CE0F5D">
      <w:pPr>
        <w:shd w:val="clear" w:color="auto" w:fill="FFFFFF" w:themeFill="background1"/>
        <w:rPr>
          <w:color w:val="0070C0"/>
        </w:rPr>
      </w:pPr>
      <w:r>
        <w:t xml:space="preserve">Beseda </w:t>
      </w:r>
      <w:r w:rsidRPr="009618CF">
        <w:rPr>
          <w:u w:val="single"/>
        </w:rPr>
        <w:t>pletenka</w:t>
      </w:r>
      <w:r>
        <w:t xml:space="preserve"> nima le enega pomena. </w:t>
      </w:r>
      <w:r w:rsidR="00064F16" w:rsidRPr="003A2333">
        <w:rPr>
          <w:color w:val="0070C0"/>
        </w:rPr>
        <w:t>(</w:t>
      </w:r>
      <w:r w:rsidR="00367BEA" w:rsidRPr="003A2333">
        <w:rPr>
          <w:color w:val="0070C0"/>
        </w:rPr>
        <w:t>i</w:t>
      </w:r>
      <w:r w:rsidRPr="003A2333">
        <w:rPr>
          <w:color w:val="0070C0"/>
        </w:rPr>
        <w:t xml:space="preserve">z SSKJ: </w:t>
      </w:r>
      <w:r w:rsidR="00367BEA" w:rsidRPr="003A2333">
        <w:rPr>
          <w:color w:val="0070C0"/>
        </w:rPr>
        <w:t xml:space="preserve">pletenka = </w:t>
      </w:r>
      <w:r w:rsidRPr="003A2333">
        <w:rPr>
          <w:color w:val="0070C0"/>
        </w:rPr>
        <w:t>velika opletena trebušasta steklenica</w:t>
      </w:r>
      <w:r w:rsidR="00064F16" w:rsidRPr="003A2333">
        <w:rPr>
          <w:color w:val="0070C0"/>
        </w:rPr>
        <w:t>)</w:t>
      </w:r>
    </w:p>
    <w:p w:rsidR="00D5048D" w:rsidRDefault="009618CF" w:rsidP="00CE0F5D">
      <w:pPr>
        <w:shd w:val="clear" w:color="auto" w:fill="FFFFFF" w:themeFill="background1"/>
      </w:pPr>
      <w:r>
        <w:t>Poved: Gostilničarji so včasih točili</w:t>
      </w:r>
      <w:r w:rsidR="00D5048D">
        <w:t xml:space="preserve"> vino iz pletenk.</w:t>
      </w:r>
    </w:p>
    <w:p w:rsidR="00D5048D" w:rsidRDefault="00D5048D" w:rsidP="00CE0F5D">
      <w:pPr>
        <w:shd w:val="clear" w:color="auto" w:fill="FFFFFF" w:themeFill="background1"/>
      </w:pPr>
    </w:p>
    <w:p w:rsidR="00D5048D" w:rsidRDefault="00D5048D" w:rsidP="00CE0F5D">
      <w:pPr>
        <w:shd w:val="clear" w:color="auto" w:fill="FFFFFF" w:themeFill="background1"/>
      </w:pPr>
      <w:r>
        <w:t>16. lastnik podjetja = podjetnik, vest = novica, velikokrat = pogosto, firma = podjetje</w:t>
      </w:r>
    </w:p>
    <w:p w:rsidR="00D5048D" w:rsidRDefault="00D5048D" w:rsidP="00CE0F5D">
      <w:pPr>
        <w:shd w:val="clear" w:color="auto" w:fill="FFFFFF" w:themeFill="background1"/>
      </w:pPr>
    </w:p>
    <w:p w:rsidR="00D5048D" w:rsidRPr="003A2333" w:rsidRDefault="00D5048D" w:rsidP="00CE0F5D">
      <w:pPr>
        <w:shd w:val="clear" w:color="auto" w:fill="FFFFFF" w:themeFill="background1"/>
        <w:rPr>
          <w:color w:val="0070C0"/>
        </w:rPr>
      </w:pPr>
      <w:r>
        <w:t xml:space="preserve">17. Za Roka lahko </w:t>
      </w:r>
      <w:r w:rsidR="00367BEA">
        <w:t xml:space="preserve">rečemo, da je nočni ptič, saj je po navadi v studiu do 3. ure zjutraj in hodi pozno spat. </w:t>
      </w:r>
      <w:r w:rsidR="003A2333">
        <w:rPr>
          <w:color w:val="0070C0"/>
        </w:rPr>
        <w:t>(i</w:t>
      </w:r>
      <w:r w:rsidR="00367BEA" w:rsidRPr="003A2333">
        <w:rPr>
          <w:color w:val="0070C0"/>
        </w:rPr>
        <w:t>z SSKJ: nočni ptič = kdor (rad) dolgo bedi, dela; kdor (rad) ponočuje)</w:t>
      </w:r>
    </w:p>
    <w:p w:rsidR="00367BEA" w:rsidRDefault="00367BEA" w:rsidP="00CE0F5D">
      <w:pPr>
        <w:shd w:val="clear" w:color="auto" w:fill="FFFFFF" w:themeFill="background1"/>
      </w:pPr>
    </w:p>
    <w:p w:rsidR="00367BEA" w:rsidRDefault="00367BEA" w:rsidP="00CE0F5D">
      <w:pPr>
        <w:shd w:val="clear" w:color="auto" w:fill="FFFFFF" w:themeFill="background1"/>
      </w:pPr>
      <w:r>
        <w:t>18. Besedna zveza rdeča nit v dani povedi pomeni</w:t>
      </w:r>
      <w:r w:rsidR="00191C74">
        <w:t>, da mora Rok razmisliti, kaj bo glavna tema prireditve.</w:t>
      </w:r>
      <w:r>
        <w:t xml:space="preserve"> (iz SSKJ: rdeča nit = bistveni sestavni del)</w:t>
      </w:r>
    </w:p>
    <w:p w:rsidR="00557E0C" w:rsidRDefault="00557E0C" w:rsidP="00CE0F5D">
      <w:pPr>
        <w:shd w:val="clear" w:color="auto" w:fill="FFFFFF" w:themeFill="background1"/>
      </w:pPr>
    </w:p>
    <w:p w:rsidR="00557E0C" w:rsidRDefault="00557E0C" w:rsidP="00CE0F5D">
      <w:pPr>
        <w:shd w:val="clear" w:color="auto" w:fill="FFFFFF" w:themeFill="background1"/>
      </w:pPr>
      <w:r>
        <w:t>19.  2, 7,  4,  1,  8,  5,  3,  6</w:t>
      </w:r>
    </w:p>
    <w:p w:rsidR="00557E0C" w:rsidRDefault="00557E0C" w:rsidP="00CE0F5D">
      <w:pPr>
        <w:shd w:val="clear" w:color="auto" w:fill="FFFFFF" w:themeFill="background1"/>
      </w:pPr>
      <w:r>
        <w:t xml:space="preserve">Rokove dejavnosti morajo biti zapisane v ustreznem časovnem zaporedju, da je besedilo bralcem razumljivo in smiselno. Če dejavnosti niso napisane v časovnem zaporedju, dogajanju težko sledimo, je težje razumljivo, nejasno. </w:t>
      </w:r>
    </w:p>
    <w:p w:rsidR="003E11E6" w:rsidRDefault="003E11E6" w:rsidP="00CE0F5D">
      <w:pPr>
        <w:shd w:val="clear" w:color="auto" w:fill="FFFFFF" w:themeFill="background1"/>
      </w:pPr>
    </w:p>
    <w:p w:rsidR="003E11E6" w:rsidRDefault="003E11E6" w:rsidP="00CE0F5D">
      <w:pPr>
        <w:shd w:val="clear" w:color="auto" w:fill="FFFFFF" w:themeFill="background1"/>
      </w:pPr>
      <w:r>
        <w:t xml:space="preserve">20. Predstavljeni so dogodki ob koncu tedna in med prostim časom. </w:t>
      </w:r>
    </w:p>
    <w:p w:rsidR="003E11E6" w:rsidRDefault="003E11E6" w:rsidP="00CE0F5D">
      <w:pPr>
        <w:shd w:val="clear" w:color="auto" w:fill="FFFFFF" w:themeFill="background1"/>
      </w:pPr>
    </w:p>
    <w:p w:rsidR="003E11E6" w:rsidRDefault="003E11E6" w:rsidP="00CE0F5D">
      <w:pPr>
        <w:shd w:val="clear" w:color="auto" w:fill="FFFFFF" w:themeFill="background1"/>
      </w:pPr>
      <w:r>
        <w:t>21. a) Glagoli: hodi, se spočije, si ogleda, se udeleži, si ne dela, preživlja, nima, izkoristi</w:t>
      </w:r>
    </w:p>
    <w:p w:rsidR="003E11E6" w:rsidRDefault="003E11E6" w:rsidP="00CE0F5D">
      <w:pPr>
        <w:shd w:val="clear" w:color="auto" w:fill="FFFFFF" w:themeFill="background1"/>
      </w:pPr>
    </w:p>
    <w:p w:rsidR="003E11E6" w:rsidRDefault="003E11E6" w:rsidP="00CE0F5D">
      <w:pPr>
        <w:shd w:val="clear" w:color="auto" w:fill="FFFFFF" w:themeFill="background1"/>
      </w:pPr>
      <w:r>
        <w:t xml:space="preserve">21. b) Glagoli so v 3. osebi ednine, ker izvemo, kaj po navadi počne Rok v prostem času. </w:t>
      </w:r>
    </w:p>
    <w:p w:rsidR="003E11E6" w:rsidRDefault="003E11E6" w:rsidP="00CE0F5D">
      <w:pPr>
        <w:shd w:val="clear" w:color="auto" w:fill="FFFFFF" w:themeFill="background1"/>
      </w:pPr>
    </w:p>
    <w:p w:rsidR="003E11E6" w:rsidRDefault="003E11E6" w:rsidP="00CE0F5D">
      <w:pPr>
        <w:shd w:val="clear" w:color="auto" w:fill="FFFFFF" w:themeFill="background1"/>
      </w:pPr>
      <w:r>
        <w:t xml:space="preserve">21. c) Glagoli so v sedanjiku, saj se dogodki v življenju osebe ponavljajo. </w:t>
      </w:r>
    </w:p>
    <w:p w:rsidR="003E11E6" w:rsidRDefault="003E11E6" w:rsidP="00CE0F5D">
      <w:pPr>
        <w:shd w:val="clear" w:color="auto" w:fill="FFFFFF" w:themeFill="background1"/>
        <w:rPr>
          <w:b/>
          <w:color w:val="FF0000"/>
        </w:rPr>
      </w:pPr>
    </w:p>
    <w:p w:rsidR="003E11E6" w:rsidRDefault="003E11E6" w:rsidP="00CE0F5D">
      <w:pPr>
        <w:shd w:val="clear" w:color="auto" w:fill="FFFFFF" w:themeFill="background1"/>
      </w:pPr>
      <w:r w:rsidRPr="003E11E6">
        <w:t xml:space="preserve">22. </w:t>
      </w:r>
      <w:r w:rsidR="00F22B64">
        <w:t>Opis življenja viteza v srednjem veku bi bil ustrezen, če bi bili glagoli v pretekliku, saj bi opisoval</w:t>
      </w:r>
      <w:r w:rsidR="003A2333">
        <w:t>i življenje človeka, ki danes ne živi več</w:t>
      </w:r>
      <w:r w:rsidR="00F22B64">
        <w:t>.</w:t>
      </w:r>
    </w:p>
    <w:p w:rsidR="00F22B64" w:rsidRDefault="00F22B64" w:rsidP="00CE0F5D">
      <w:pPr>
        <w:shd w:val="clear" w:color="auto" w:fill="FFFFFF" w:themeFill="background1"/>
      </w:pPr>
    </w:p>
    <w:p w:rsidR="003352C0" w:rsidRDefault="00F22B64" w:rsidP="00CE0F5D">
      <w:pPr>
        <w:shd w:val="clear" w:color="auto" w:fill="FFFFFF" w:themeFill="background1"/>
      </w:pPr>
      <w:r>
        <w:t xml:space="preserve">23. </w:t>
      </w:r>
      <w:r w:rsidR="003352C0">
        <w:t xml:space="preserve">Besedilo o Roku Terkaju bi lahko prebral tudi: </w:t>
      </w:r>
    </w:p>
    <w:p w:rsidR="003352C0" w:rsidRDefault="003352C0" w:rsidP="003352C0">
      <w:pPr>
        <w:pStyle w:val="Odstavekseznama"/>
        <w:numPr>
          <w:ilvl w:val="0"/>
          <w:numId w:val="1"/>
        </w:numPr>
        <w:shd w:val="clear" w:color="auto" w:fill="FFFFFF" w:themeFill="background1"/>
      </w:pPr>
      <w:r>
        <w:t>v reviji PIL,</w:t>
      </w:r>
    </w:p>
    <w:p w:rsidR="003352C0" w:rsidRDefault="003352C0" w:rsidP="003352C0">
      <w:pPr>
        <w:pStyle w:val="Odstavekseznama"/>
        <w:numPr>
          <w:ilvl w:val="0"/>
          <w:numId w:val="1"/>
        </w:numPr>
        <w:shd w:val="clear" w:color="auto" w:fill="FFFFFF" w:themeFill="background1"/>
      </w:pPr>
      <w:r>
        <w:t xml:space="preserve">na spretnih straneh naše šole, </w:t>
      </w:r>
    </w:p>
    <w:p w:rsidR="003352C0" w:rsidRDefault="003352C0" w:rsidP="003352C0">
      <w:pPr>
        <w:pStyle w:val="Odstavekseznama"/>
        <w:numPr>
          <w:ilvl w:val="0"/>
          <w:numId w:val="1"/>
        </w:numPr>
        <w:shd w:val="clear" w:color="auto" w:fill="FFFFFF" w:themeFill="background1"/>
      </w:pPr>
      <w:r>
        <w:t xml:space="preserve">v glasbeni reviji. </w:t>
      </w:r>
    </w:p>
    <w:p w:rsidR="003352C0" w:rsidRDefault="003352C0" w:rsidP="00CE0F5D">
      <w:pPr>
        <w:shd w:val="clear" w:color="auto" w:fill="FFFFFF" w:themeFill="background1"/>
      </w:pPr>
    </w:p>
    <w:p w:rsidR="003352C0" w:rsidRDefault="003352C0" w:rsidP="00CE0F5D">
      <w:pPr>
        <w:shd w:val="clear" w:color="auto" w:fill="FFFFFF" w:themeFill="background1"/>
      </w:pPr>
      <w:r>
        <w:t>24.</w:t>
      </w:r>
      <w:r w:rsidR="003A2333">
        <w:t xml:space="preserve"> a)</w:t>
      </w:r>
      <w:r>
        <w:t xml:space="preserve"> </w:t>
      </w:r>
      <w:r w:rsidR="003A2333">
        <w:t>Npr.: Presenetil me je podatek, da ne gleda televizije/da dela do treh zjutraj in gre tako pozno spat …</w:t>
      </w:r>
    </w:p>
    <w:p w:rsidR="003A2333" w:rsidRDefault="003A2333" w:rsidP="00CE0F5D">
      <w:pPr>
        <w:shd w:val="clear" w:color="auto" w:fill="FFFFFF" w:themeFill="background1"/>
      </w:pPr>
    </w:p>
    <w:p w:rsidR="003A2333" w:rsidRDefault="003A2333" w:rsidP="00CE0F5D">
      <w:pPr>
        <w:shd w:val="clear" w:color="auto" w:fill="FFFFFF" w:themeFill="background1"/>
      </w:pPr>
      <w:r>
        <w:t xml:space="preserve">24. b) Npr.: Trkaj se mi zdi zanimiv, saj se ukvarja z različnimi stvarmi. </w:t>
      </w:r>
    </w:p>
    <w:p w:rsidR="003A2333" w:rsidRDefault="003A2333" w:rsidP="00CE0F5D">
      <w:pPr>
        <w:shd w:val="clear" w:color="auto" w:fill="FFFFFF" w:themeFill="background1"/>
      </w:pPr>
    </w:p>
    <w:p w:rsidR="003A2333" w:rsidRDefault="003A2333" w:rsidP="00CE0F5D">
      <w:pPr>
        <w:shd w:val="clear" w:color="auto" w:fill="FFFFFF" w:themeFill="background1"/>
      </w:pPr>
      <w:r>
        <w:t xml:space="preserve">25. </w:t>
      </w:r>
      <w:r w:rsidR="003E2A65">
        <w:t xml:space="preserve">Npr.: Kdo je vaš najljubši glasbeni izvajalec?; Poslušate poleg </w:t>
      </w:r>
      <w:proofErr w:type="spellStart"/>
      <w:r w:rsidR="003E2A65">
        <w:t>rapa</w:t>
      </w:r>
      <w:proofErr w:type="spellEnd"/>
      <w:r w:rsidR="003E2A65">
        <w:t xml:space="preserve"> še katero drugo zvrst glasbe?; Kako ste prišli na zamisel povezati klasično poezijo in sodobni hip hop?; Ste zaradi malo spanja pogosto utrujeni ali ste se navadili na tak ritem?; Za katere glasbene izvajalce sestavljate rime?</w:t>
      </w:r>
    </w:p>
    <w:p w:rsidR="003E2A65" w:rsidRDefault="003E2A65" w:rsidP="00CE0F5D">
      <w:pPr>
        <w:shd w:val="clear" w:color="auto" w:fill="FFFFFF" w:themeFill="background1"/>
      </w:pPr>
    </w:p>
    <w:p w:rsidR="003E2A65" w:rsidRDefault="003E2A65" w:rsidP="00CE0F5D">
      <w:pPr>
        <w:shd w:val="clear" w:color="auto" w:fill="FFFFFF" w:themeFill="background1"/>
      </w:pPr>
      <w:r>
        <w:t>26. Npr.: Kaj se dogaja v Rokovi glavi, ko se prebuja?; Ali je Rokov glavni obrok večerja? Pojasni.;</w:t>
      </w:r>
      <w:r w:rsidR="00A7282E">
        <w:t xml:space="preserve"> Kakšen je namen tonske vaje?; S katerim namenom Rok in dr. Igor Saksida gostujeta po šolah?; Katere dejavnosti zapolnjujejo Rokov prosti čas med vikendi? </w:t>
      </w:r>
    </w:p>
    <w:p w:rsidR="00A7282E" w:rsidRDefault="00A7282E" w:rsidP="00CE0F5D">
      <w:pPr>
        <w:shd w:val="clear" w:color="auto" w:fill="FFFFFF" w:themeFill="background1"/>
      </w:pPr>
    </w:p>
    <w:p w:rsidR="00A7282E" w:rsidRDefault="00A7282E" w:rsidP="00CE0F5D">
      <w:pPr>
        <w:shd w:val="clear" w:color="auto" w:fill="FFFFFF" w:themeFill="background1"/>
      </w:pPr>
      <w:r>
        <w:t xml:space="preserve">27. a) To besedilo ni opis življenja Roke Terkaja, saj je večina glagolov v pretekliku, ne opisuje, kaj Rok počne v življenju, omenjeni so le nekateri dogodki iz njegovega življenja. </w:t>
      </w:r>
    </w:p>
    <w:p w:rsidR="00A7282E" w:rsidRDefault="00A7282E" w:rsidP="00CE0F5D">
      <w:pPr>
        <w:shd w:val="clear" w:color="auto" w:fill="FFFFFF" w:themeFill="background1"/>
      </w:pPr>
    </w:p>
    <w:p w:rsidR="00A7282E" w:rsidRDefault="00A7282E" w:rsidP="00CE0F5D">
      <w:pPr>
        <w:shd w:val="clear" w:color="auto" w:fill="FFFFFF" w:themeFill="background1"/>
      </w:pPr>
      <w:r>
        <w:t xml:space="preserve">27. b) Glede na pravila o zapisu lastnih imen je neustrezno zapisan naslov </w:t>
      </w:r>
      <w:proofErr w:type="spellStart"/>
      <w:r>
        <w:t>Trkajevega</w:t>
      </w:r>
      <w:proofErr w:type="spellEnd"/>
      <w:r>
        <w:t xml:space="preserve"> prvega albuma V Času </w:t>
      </w:r>
      <w:proofErr w:type="spellStart"/>
      <w:r>
        <w:t>Enga</w:t>
      </w:r>
      <w:proofErr w:type="spellEnd"/>
      <w:r>
        <w:t xml:space="preserve"> Diha. Le prva beseda imena albuma bi morala biti zapisana z veli</w:t>
      </w:r>
      <w:r w:rsidR="00090D6E">
        <w:t xml:space="preserve">ko začetnico (V času </w:t>
      </w:r>
      <w:proofErr w:type="spellStart"/>
      <w:r w:rsidR="00090D6E">
        <w:t>enga</w:t>
      </w:r>
      <w:proofErr w:type="spellEnd"/>
      <w:r w:rsidR="00090D6E">
        <w:t xml:space="preserve"> diha). (Nepravilno je zapisana tudi beseda </w:t>
      </w:r>
      <w:proofErr w:type="spellStart"/>
      <w:r w:rsidR="00090D6E">
        <w:t>enga</w:t>
      </w:r>
      <w:proofErr w:type="spellEnd"/>
      <w:r w:rsidR="00090D6E">
        <w:t xml:space="preserve"> = enega, a to ni napaka v zapisu lastnega imena).</w:t>
      </w:r>
    </w:p>
    <w:p w:rsidR="00090D6E" w:rsidRDefault="00090D6E" w:rsidP="00CE0F5D">
      <w:pPr>
        <w:shd w:val="clear" w:color="auto" w:fill="FFFFFF" w:themeFill="background1"/>
      </w:pPr>
    </w:p>
    <w:p w:rsidR="00090D6E" w:rsidRDefault="00090D6E" w:rsidP="00CE0F5D">
      <w:pPr>
        <w:shd w:val="clear" w:color="auto" w:fill="FFFFFF" w:themeFill="background1"/>
      </w:pPr>
      <w:r>
        <w:lastRenderedPageBreak/>
        <w:t xml:space="preserve">27. c) </w:t>
      </w:r>
    </w:p>
    <w:p w:rsidR="00090D6E" w:rsidRDefault="00090D6E" w:rsidP="00CE0F5D">
      <w:pPr>
        <w:shd w:val="clear" w:color="auto" w:fill="FFFFFF" w:themeFill="background1"/>
      </w:pPr>
      <w:r>
        <w:t>Lastna imena bitij: Rok (ime), Terkaj (priimek), Trkaj (vzdevek, umetniško ime)</w:t>
      </w:r>
    </w:p>
    <w:p w:rsidR="00090D6E" w:rsidRDefault="00090D6E" w:rsidP="00CE0F5D">
      <w:pPr>
        <w:shd w:val="clear" w:color="auto" w:fill="FFFFFF" w:themeFill="background1"/>
      </w:pPr>
      <w:r>
        <w:t>Zemljepisna imena: Ljubljani, Savskem naselju, Bežigradom, Sloveniji</w:t>
      </w:r>
    </w:p>
    <w:p w:rsidR="00090D6E" w:rsidRDefault="00090D6E" w:rsidP="00CE0F5D">
      <w:pPr>
        <w:shd w:val="clear" w:color="auto" w:fill="FFFFFF" w:themeFill="background1"/>
      </w:pPr>
      <w:r>
        <w:t xml:space="preserve">Stvarna lastna imena: Rodbine </w:t>
      </w:r>
      <w:proofErr w:type="spellStart"/>
      <w:r>
        <w:t>Trgavšek</w:t>
      </w:r>
      <w:proofErr w:type="spellEnd"/>
      <w:r>
        <w:t xml:space="preserve">, Generacije 00, Z glavo na zabavo, V Času </w:t>
      </w:r>
      <w:proofErr w:type="spellStart"/>
      <w:r>
        <w:t>Enga</w:t>
      </w:r>
      <w:proofErr w:type="spellEnd"/>
      <w:r>
        <w:t xml:space="preserve"> Diha</w:t>
      </w:r>
    </w:p>
    <w:p w:rsidR="00090D6E" w:rsidRDefault="00090D6E" w:rsidP="00CE0F5D">
      <w:pPr>
        <w:shd w:val="clear" w:color="auto" w:fill="FFFFFF" w:themeFill="background1"/>
      </w:pPr>
    </w:p>
    <w:p w:rsidR="00090D6E" w:rsidRDefault="00090D6E" w:rsidP="00CE0F5D">
      <w:pPr>
        <w:shd w:val="clear" w:color="auto" w:fill="FFFFFF" w:themeFill="background1"/>
      </w:pPr>
      <w:r>
        <w:t>MINUTKA Z G. PRAVOPISNIKOM</w:t>
      </w:r>
    </w:p>
    <w:p w:rsidR="00090D6E" w:rsidRPr="003E11E6" w:rsidRDefault="00090D6E" w:rsidP="00CE0F5D">
      <w:pPr>
        <w:shd w:val="clear" w:color="auto" w:fill="FFFFFF" w:themeFill="background1"/>
      </w:pPr>
      <w:r>
        <w:t xml:space="preserve">Goran se ob 8. uri zbudi, poje </w:t>
      </w:r>
      <w:r w:rsidRPr="00090D6E">
        <w:rPr>
          <w:u w:val="single"/>
        </w:rPr>
        <w:t>zajtrk</w:t>
      </w:r>
      <w:r>
        <w:t xml:space="preserve"> in odhiti na trening. Če nima </w:t>
      </w:r>
      <w:r w:rsidRPr="00090D6E">
        <w:rPr>
          <w:u w:val="single"/>
        </w:rPr>
        <w:t>tekmovanja</w:t>
      </w:r>
      <w:r>
        <w:t xml:space="preserve">, je prost, sicer pa se pripravi </w:t>
      </w:r>
      <w:bookmarkStart w:id="0" w:name="_GoBack"/>
      <w:bookmarkEnd w:id="0"/>
      <w:r>
        <w:t xml:space="preserve">na naporen </w:t>
      </w:r>
      <w:r w:rsidRPr="00090D6E">
        <w:rPr>
          <w:u w:val="single"/>
        </w:rPr>
        <w:t>preostanek</w:t>
      </w:r>
      <w:r>
        <w:t xml:space="preserve"> dneva. Nujno potrebuje počitek, s katerim si nabere </w:t>
      </w:r>
      <w:r w:rsidRPr="008F58D1">
        <w:rPr>
          <w:u w:val="single"/>
        </w:rPr>
        <w:t>energijo</w:t>
      </w:r>
      <w:r w:rsidR="008F58D1" w:rsidRPr="008F58D1">
        <w:rPr>
          <w:u w:val="single"/>
        </w:rPr>
        <w:t>/energije</w:t>
      </w:r>
      <w:r>
        <w:t xml:space="preserve"> za prihajajoče </w:t>
      </w:r>
      <w:r w:rsidRPr="00090D6E">
        <w:rPr>
          <w:u w:val="single"/>
        </w:rPr>
        <w:t>izzive</w:t>
      </w:r>
      <w:r>
        <w:t xml:space="preserve">. </w:t>
      </w:r>
      <w:r w:rsidRPr="00090D6E">
        <w:rPr>
          <w:u w:val="single"/>
        </w:rPr>
        <w:t>Gledalci</w:t>
      </w:r>
      <w:r>
        <w:t xml:space="preserve"> vzklikajo od </w:t>
      </w:r>
      <w:r w:rsidRPr="00090D6E">
        <w:rPr>
          <w:u w:val="single"/>
        </w:rPr>
        <w:t>navdušenja</w:t>
      </w:r>
      <w:r>
        <w:t xml:space="preserve">, ko </w:t>
      </w:r>
      <w:r w:rsidRPr="00090D6E">
        <w:rPr>
          <w:u w:val="single"/>
        </w:rPr>
        <w:t>s</w:t>
      </w:r>
      <w:r>
        <w:t xml:space="preserve"> soigralci priteče </w:t>
      </w:r>
      <w:r w:rsidRPr="00090D6E">
        <w:rPr>
          <w:u w:val="single"/>
        </w:rPr>
        <w:t>na</w:t>
      </w:r>
      <w:r>
        <w:t xml:space="preserve"> parket. </w:t>
      </w:r>
    </w:p>
    <w:sectPr w:rsidR="00090D6E" w:rsidRPr="003E11E6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72F"/>
    <w:multiLevelType w:val="hybridMultilevel"/>
    <w:tmpl w:val="7DE2B6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CD"/>
    <w:rsid w:val="00064F16"/>
    <w:rsid w:val="00090D6E"/>
    <w:rsid w:val="00191C74"/>
    <w:rsid w:val="003352C0"/>
    <w:rsid w:val="00367BEA"/>
    <w:rsid w:val="003A2333"/>
    <w:rsid w:val="003A78CD"/>
    <w:rsid w:val="003E11E6"/>
    <w:rsid w:val="003E2A65"/>
    <w:rsid w:val="005175A2"/>
    <w:rsid w:val="00557E0C"/>
    <w:rsid w:val="008F58D1"/>
    <w:rsid w:val="009608CD"/>
    <w:rsid w:val="009618CF"/>
    <w:rsid w:val="00A7282E"/>
    <w:rsid w:val="00CE0F5D"/>
    <w:rsid w:val="00D5048D"/>
    <w:rsid w:val="00E275FE"/>
    <w:rsid w:val="00F2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799A"/>
  <w15:chartTrackingRefBased/>
  <w15:docId w15:val="{5A571416-7009-4524-8FC1-77043BC3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78C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E0F5D"/>
    <w:pPr>
      <w:ind w:left="720"/>
      <w:contextualSpacing/>
    </w:pPr>
  </w:style>
  <w:style w:type="character" w:customStyle="1" w:styleId="colordark">
    <w:name w:val="color_dark"/>
    <w:basedOn w:val="Privzetapisavaodstavka"/>
    <w:rsid w:val="00CE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ladinska.com/_files/57813/Resitve_nalog_Slovenscina_7_2_del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adinska.com/_files/54298/Re&#353;itve_SLO_7_1_del_2019.doc" TargetMode="External"/><Relationship Id="rId5" Type="http://schemas.openxmlformats.org/officeDocument/2006/relationships/hyperlink" Target="https://www.mladinska.com/sola/ucbeniki_mkz/resitve-nal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11</cp:revision>
  <dcterms:created xsi:type="dcterms:W3CDTF">2020-03-16T13:24:00Z</dcterms:created>
  <dcterms:modified xsi:type="dcterms:W3CDTF">2020-03-16T20:36:00Z</dcterms:modified>
</cp:coreProperties>
</file>