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4DAB">
        <w:rPr>
          <w:rFonts w:ascii="Arial" w:hAnsi="Arial" w:cs="Arial"/>
        </w:rPr>
        <w:t>etek</w:t>
      </w:r>
      <w:r>
        <w:rPr>
          <w:rFonts w:ascii="Arial" w:hAnsi="Arial" w:cs="Arial"/>
        </w:rPr>
        <w:t>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4DAB">
        <w:rPr>
          <w:rFonts w:ascii="Arial" w:hAnsi="Arial" w:cs="Arial"/>
        </w:rPr>
        <w:t>17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</w:t>
      </w:r>
      <w:r w:rsidR="007D4DAB">
        <w:rPr>
          <w:rFonts w:ascii="Arial" w:hAnsi="Arial" w:cs="Arial"/>
        </w:rPr>
        <w:t>(8.raz.,1.skupina)</w:t>
      </w:r>
    </w:p>
    <w:p w:rsidR="00080069" w:rsidRDefault="00080069" w:rsidP="00080069">
      <w:pPr>
        <w:rPr>
          <w:rFonts w:ascii="Arial" w:hAnsi="Arial" w:cs="Arial"/>
        </w:rPr>
      </w:pPr>
    </w:p>
    <w:p w:rsidR="00080069" w:rsidRPr="00080069" w:rsidRDefault="003F24E3" w:rsidP="00080069">
      <w:pPr>
        <w:rPr>
          <w:rFonts w:ascii="Arial" w:hAnsi="Arial" w:cs="Arial"/>
          <w:color w:val="1F497D" w:themeColor="text2"/>
        </w:rPr>
      </w:pPr>
      <w:r w:rsidRPr="003F24E3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20.4pt;width:377.25pt;height:165pt;z-index:251658240" filled="f" stroked="f">
            <v:textbox>
              <w:txbxContent>
                <w:p w:rsidR="00080069" w:rsidRDefault="000800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95828" cy="1847850"/>
                        <wp:effectExtent l="19050" t="0" r="4672" b="0"/>
                        <wp:docPr id="1" name="Slika 0" descr="rešitve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995665" cy="1847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069">
        <w:rPr>
          <w:rFonts w:ascii="Arial" w:hAnsi="Arial" w:cs="Arial"/>
          <w:color w:val="1F497D" w:themeColor="text2"/>
        </w:rPr>
        <w:t>Rešitve nalog iz učbenika str. 96 / 1, 2, 3</w:t>
      </w:r>
    </w:p>
    <w:p w:rsidR="00912368" w:rsidRDefault="00912368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Pr="00080069" w:rsidRDefault="00080069">
      <w:pPr>
        <w:rPr>
          <w:rFonts w:ascii="Arial" w:hAnsi="Arial" w:cs="Arial"/>
          <w:color w:val="1F497D" w:themeColor="text2"/>
        </w:rPr>
      </w:pPr>
    </w:p>
    <w:p w:rsidR="00080069" w:rsidRDefault="00080069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080069" w:rsidRPr="00080069" w:rsidRDefault="00080069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080069" w:rsidRDefault="00080069" w:rsidP="0008006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1F497D" w:themeColor="text2"/>
        </w:rPr>
        <w:t xml:space="preserve">               </w:t>
      </w:r>
      <w:r w:rsidRPr="00080069">
        <w:rPr>
          <w:rFonts w:ascii="Arial" w:hAnsi="Arial" w:cs="Arial"/>
          <w:b/>
          <w:color w:val="000000" w:themeColor="text1"/>
        </w:rPr>
        <w:t>Šolska vaja</w:t>
      </w:r>
    </w:p>
    <w:p w:rsidR="00080069" w:rsidRPr="00080069" w:rsidRDefault="00080069" w:rsidP="00080069">
      <w:pPr>
        <w:spacing w:after="0"/>
        <w:rPr>
          <w:rFonts w:ascii="Arial" w:hAnsi="Arial" w:cs="Arial"/>
          <w:b/>
          <w:color w:val="000000" w:themeColor="text1"/>
        </w:rPr>
      </w:pPr>
    </w:p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4</w:t>
      </w:r>
    </w:p>
    <w:p w:rsidR="00080069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6</w:t>
      </w:r>
    </w:p>
    <w:p w:rsidR="00080069" w:rsidRPr="00C30FE2" w:rsidRDefault="00080069" w:rsidP="00080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96 / 7</w:t>
      </w:r>
    </w:p>
    <w:p w:rsidR="00080069" w:rsidRPr="00080069" w:rsidRDefault="00080069">
      <w:pPr>
        <w:rPr>
          <w:rFonts w:ascii="Arial" w:hAnsi="Arial" w:cs="Arial"/>
          <w:b/>
          <w:color w:val="000000" w:themeColor="text1"/>
        </w:rPr>
      </w:pPr>
    </w:p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p w:rsidR="00080069" w:rsidRDefault="00080069"/>
    <w:sectPr w:rsidR="00080069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0069"/>
    <w:rsid w:val="00080069"/>
    <w:rsid w:val="00282891"/>
    <w:rsid w:val="003F24E3"/>
    <w:rsid w:val="00653E9E"/>
    <w:rsid w:val="007D4DAB"/>
    <w:rsid w:val="00837A82"/>
    <w:rsid w:val="0090349A"/>
    <w:rsid w:val="00912368"/>
    <w:rsid w:val="009600D1"/>
    <w:rsid w:val="00C44AA1"/>
    <w:rsid w:val="00D55535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00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2020-04-13T08:56:00Z</dcterms:created>
  <dcterms:modified xsi:type="dcterms:W3CDTF">2020-04-13T08:57:00Z</dcterms:modified>
</cp:coreProperties>
</file>