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FD" w:rsidRDefault="00A826FD" w:rsidP="00A826FD">
      <w:r>
        <w:t>REŠITVE: SLOVENŠČINA 7 (samostojni delovni zvezek, 2. del)</w:t>
      </w:r>
    </w:p>
    <w:p w:rsidR="00A826FD" w:rsidRDefault="00A826FD" w:rsidP="00A826FD">
      <w:r>
        <w:t>Rešitve najdete tudi na spletni strani založbe Mladinska knjiga:</w:t>
      </w:r>
    </w:p>
    <w:p w:rsidR="00A826FD" w:rsidRDefault="00A826FD" w:rsidP="00A826FD">
      <w:pPr>
        <w:rPr>
          <w:sz w:val="20"/>
        </w:rPr>
      </w:pPr>
      <w:hyperlink r:id="rId4" w:anchor="Slovenščina" w:history="1">
        <w:r>
          <w:rPr>
            <w:rStyle w:val="Hiperpovezava"/>
            <w:sz w:val="20"/>
          </w:rPr>
          <w:t>https://www.mladinska.com/sola/ucbeniki_mkz/resitve-nalog#Slovenščina</w:t>
        </w:r>
      </w:hyperlink>
      <w:r>
        <w:rPr>
          <w:sz w:val="20"/>
        </w:rPr>
        <w:t>, 7. razred</w:t>
      </w:r>
    </w:p>
    <w:p w:rsidR="00A826FD" w:rsidRDefault="00A826FD" w:rsidP="00A826FD"/>
    <w:p w:rsidR="00A826FD" w:rsidRDefault="00A826FD" w:rsidP="00A826FD">
      <w:r>
        <w:t>Mateja Hočevar Gregorič, Milena Čuden</w:t>
      </w:r>
      <w:r>
        <w:br/>
      </w:r>
      <w:hyperlink r:id="rId5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6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A826FD" w:rsidRDefault="00A826FD" w:rsidP="00A826FD"/>
    <w:p w:rsidR="00A826FD" w:rsidRDefault="00A826FD" w:rsidP="00A826FD">
      <w:pPr>
        <w:rPr>
          <w:color w:val="FF0000"/>
        </w:rPr>
      </w:pPr>
      <w:r>
        <w:rPr>
          <w:color w:val="FF0000"/>
        </w:rPr>
        <w:t>4. POGLAVJE</w:t>
      </w:r>
    </w:p>
    <w:p w:rsidR="00A826FD" w:rsidRDefault="00A826FD" w:rsidP="00A826FD">
      <w:pPr>
        <w:rPr>
          <w:color w:val="FF0000"/>
        </w:rPr>
      </w:pPr>
      <w:r>
        <w:rPr>
          <w:color w:val="FF0000"/>
        </w:rPr>
        <w:t>POTOVANJE JE ZAKON</w:t>
      </w:r>
    </w:p>
    <w:p w:rsidR="00A826FD" w:rsidRDefault="00A826FD" w:rsidP="00A826FD">
      <w:pPr>
        <w:rPr>
          <w:color w:val="FF0000"/>
        </w:rPr>
      </w:pPr>
      <w:r>
        <w:rPr>
          <w:color w:val="FF0000"/>
        </w:rPr>
        <w:t>ZARADI FESTIVALA V TOMAR, V POLETNIH MESECIH NA OBALO</w:t>
      </w:r>
    </w:p>
    <w:p w:rsidR="00A826FD" w:rsidRDefault="00A826FD" w:rsidP="00A826FD">
      <w:pPr>
        <w:rPr>
          <w:color w:val="FF0000"/>
        </w:rPr>
      </w:pPr>
      <w:r>
        <w:rPr>
          <w:color w:val="FF0000"/>
        </w:rPr>
        <w:t>Predlog (str. 17–24</w:t>
      </w:r>
      <w:r>
        <w:rPr>
          <w:color w:val="FF0000"/>
        </w:rPr>
        <w:t>)</w:t>
      </w:r>
    </w:p>
    <w:p w:rsidR="00E275FE" w:rsidRDefault="00E275FE"/>
    <w:p w:rsidR="00A826FD" w:rsidRDefault="00A826FD">
      <w:r>
        <w:t xml:space="preserve">1. Besedilo govori o tradicionalnem festivalu pladnjev v </w:t>
      </w:r>
      <w:proofErr w:type="spellStart"/>
      <w:r>
        <w:t>Tomarju</w:t>
      </w:r>
      <w:proofErr w:type="spellEnd"/>
      <w:r>
        <w:t xml:space="preserve"> in o bikoborbah. </w:t>
      </w:r>
    </w:p>
    <w:p w:rsidR="00A826FD" w:rsidRDefault="00A826FD"/>
    <w:p w:rsidR="00A826FD" w:rsidRDefault="00A826FD">
      <w:r>
        <w:t xml:space="preserve">2. Za Portugalsko je značilno deskanje na vodi, ker je ob obali vedno valovito morje. </w:t>
      </w:r>
    </w:p>
    <w:p w:rsidR="00A826FD" w:rsidRDefault="00A826FD"/>
    <w:p w:rsidR="00A826FD" w:rsidRDefault="00A826FD">
      <w:r>
        <w:t>3. a) NE</w:t>
      </w:r>
    </w:p>
    <w:p w:rsidR="00A826FD" w:rsidRDefault="00A826FD">
      <w:r>
        <w:t>3. b) NE</w:t>
      </w:r>
    </w:p>
    <w:p w:rsidR="00A826FD" w:rsidRDefault="00A826FD">
      <w:r>
        <w:t>3. c) Kje prirejajo tradicionalni festival pladnjev?</w:t>
      </w:r>
    </w:p>
    <w:p w:rsidR="00A826FD" w:rsidRDefault="00A826FD">
      <w:r>
        <w:t xml:space="preserve">        Kdaj prirejajo bikoborbe?</w:t>
      </w:r>
    </w:p>
    <w:p w:rsidR="00A826FD" w:rsidRDefault="00A826FD">
      <w:r>
        <w:t xml:space="preserve">        Do kod smo odpotovali zaradi festivala?</w:t>
      </w:r>
    </w:p>
    <w:p w:rsidR="00A826FD" w:rsidRDefault="00A826FD">
      <w:r>
        <w:t>3. č) B</w:t>
      </w:r>
    </w:p>
    <w:p w:rsidR="00A826FD" w:rsidRDefault="00A826FD">
      <w:r>
        <w:t>3. d) C</w:t>
      </w:r>
    </w:p>
    <w:p w:rsidR="00A826FD" w:rsidRDefault="00A826FD">
      <w:r>
        <w:t xml:space="preserve">3. e) Napišeš dva od naslednjih primerov: V </w:t>
      </w:r>
      <w:proofErr w:type="spellStart"/>
      <w:r>
        <w:t>Tomarju</w:t>
      </w:r>
      <w:proofErr w:type="spellEnd"/>
      <w:r>
        <w:t>, na glavi, zaradi bikoborb, v areni, na konjih, po tradiciji, od (velikonočne = pridevnik) nedelje, do oktobra, ob četrtkih, zaradi (vedno valovitega = prislov in pridevnik) morja, v (poletnih = pridevnik) mesecih, ob obali, na vodi.</w:t>
      </w:r>
    </w:p>
    <w:p w:rsidR="00A826FD" w:rsidRDefault="00A826FD">
      <w:r>
        <w:t xml:space="preserve">Če se je med predlog in samostalnik vrinil še prislov ali pridevnik, je ta v oklepaju, saj naloga zahteva izpis predloga in samostalnika. </w:t>
      </w:r>
    </w:p>
    <w:p w:rsidR="00A826FD" w:rsidRDefault="00A826FD"/>
    <w:p w:rsidR="00A826FD" w:rsidRDefault="00A826FD">
      <w:r>
        <w:t xml:space="preserve">4. </w:t>
      </w:r>
    </w:p>
    <w:p w:rsidR="00A826FD" w:rsidRDefault="00A826FD">
      <w:r>
        <w:t xml:space="preserve">4  zaradi bikoborb </w:t>
      </w:r>
      <w:r>
        <w:tab/>
      </w:r>
      <w:r>
        <w:tab/>
      </w:r>
      <w:r>
        <w:tab/>
        <w:t>Zakaj?</w:t>
      </w:r>
    </w:p>
    <w:p w:rsidR="00A826FD" w:rsidRDefault="00A826FD">
      <w:r>
        <w:t xml:space="preserve">3  ob obali </w:t>
      </w:r>
      <w:r>
        <w:tab/>
      </w:r>
      <w:r>
        <w:tab/>
      </w:r>
      <w:r>
        <w:tab/>
      </w:r>
      <w:r>
        <w:tab/>
        <w:t>Kje?</w:t>
      </w:r>
    </w:p>
    <w:p w:rsidR="00A826FD" w:rsidRDefault="00A826FD">
      <w:r>
        <w:t xml:space="preserve">1  po tradiciji </w:t>
      </w:r>
      <w:r>
        <w:tab/>
      </w:r>
      <w:r>
        <w:tab/>
      </w:r>
      <w:r>
        <w:tab/>
      </w:r>
      <w:r>
        <w:tab/>
        <w:t>Kako?</w:t>
      </w:r>
    </w:p>
    <w:p w:rsidR="00A826FD" w:rsidRDefault="00A826FD">
      <w:r>
        <w:t xml:space="preserve">2  do oktobra </w:t>
      </w:r>
      <w:r>
        <w:tab/>
      </w:r>
      <w:r>
        <w:tab/>
      </w:r>
      <w:r>
        <w:tab/>
      </w:r>
      <w:r>
        <w:tab/>
        <w:t>Do kdaj?</w:t>
      </w:r>
    </w:p>
    <w:p w:rsidR="00A826FD" w:rsidRDefault="00A826FD">
      <w:r>
        <w:t xml:space="preserve">2  od velikonočne nedelje </w:t>
      </w:r>
      <w:r>
        <w:tab/>
      </w:r>
      <w:r>
        <w:tab/>
        <w:t>Od kdaj?</w:t>
      </w:r>
    </w:p>
    <w:p w:rsidR="00A826FD" w:rsidRDefault="00A826FD">
      <w:r>
        <w:t xml:space="preserve">4  zaradi vedno valovitega morja </w:t>
      </w:r>
      <w:r>
        <w:tab/>
        <w:t>Zakaj?</w:t>
      </w:r>
    </w:p>
    <w:p w:rsidR="00A826FD" w:rsidRDefault="00A826FD">
      <w:r>
        <w:t xml:space="preserve">2  v poletnih mesecih </w:t>
      </w:r>
      <w:r>
        <w:tab/>
      </w:r>
      <w:r>
        <w:tab/>
        <w:t xml:space="preserve">Kdaj? </w:t>
      </w:r>
    </w:p>
    <w:p w:rsidR="00DD4AE0" w:rsidRDefault="00DD4AE0"/>
    <w:p w:rsidR="00DD4AE0" w:rsidRDefault="00DD4AE0">
      <w:r>
        <w:t xml:space="preserve">5. Predlogi. </w:t>
      </w:r>
    </w:p>
    <w:p w:rsidR="00DD4AE0" w:rsidRDefault="00DD4AE0"/>
    <w:p w:rsidR="00DD4AE0" w:rsidRDefault="00DD4AE0">
      <w:r>
        <w:t>6. a) na, na, iz, na, za, s, iz, pred</w:t>
      </w:r>
    </w:p>
    <w:p w:rsidR="00DD4AE0" w:rsidRDefault="00DD4AE0">
      <w:r>
        <w:t xml:space="preserve">Od predloga je odvisno, v katerem sklonu bo beseda, ki stoji za predlogom (samostalnik/zaimek). Torej predlog določa sklon besedi, pred katero stojijo. </w:t>
      </w:r>
    </w:p>
    <w:p w:rsidR="00DD4AE0" w:rsidRDefault="00DD4AE0"/>
    <w:p w:rsidR="00DD4AE0" w:rsidRDefault="00DD4AE0">
      <w:r>
        <w:t>6. b), c), č)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874"/>
        <w:gridCol w:w="2545"/>
      </w:tblGrid>
      <w:tr w:rsidR="00DD4AE0" w:rsidRPr="00DD4AE0" w:rsidTr="00DD4AE0">
        <w:tc>
          <w:tcPr>
            <w:tcW w:w="3209" w:type="dxa"/>
          </w:tcPr>
          <w:p w:rsidR="00DD4AE0" w:rsidRPr="00DD4AE0" w:rsidRDefault="00DD4AE0">
            <w:pPr>
              <w:rPr>
                <w:b/>
              </w:rPr>
            </w:pPr>
            <w:r w:rsidRPr="00DD4AE0">
              <w:rPr>
                <w:b/>
              </w:rPr>
              <w:t>b) Predlog + sam./zaimek</w:t>
            </w:r>
          </w:p>
        </w:tc>
        <w:tc>
          <w:tcPr>
            <w:tcW w:w="3874" w:type="dxa"/>
          </w:tcPr>
          <w:p w:rsidR="00DD4AE0" w:rsidRPr="00DD4AE0" w:rsidRDefault="00DD4AE0">
            <w:pPr>
              <w:rPr>
                <w:b/>
              </w:rPr>
            </w:pPr>
            <w:r w:rsidRPr="00DD4AE0">
              <w:rPr>
                <w:b/>
              </w:rPr>
              <w:t>c) Vprašalnica za sklon</w:t>
            </w:r>
          </w:p>
        </w:tc>
        <w:tc>
          <w:tcPr>
            <w:tcW w:w="2545" w:type="dxa"/>
          </w:tcPr>
          <w:p w:rsidR="00DD4AE0" w:rsidRPr="00DD4AE0" w:rsidRDefault="00DD4AE0">
            <w:pPr>
              <w:rPr>
                <w:b/>
              </w:rPr>
            </w:pPr>
            <w:r w:rsidRPr="00DD4AE0">
              <w:rPr>
                <w:b/>
              </w:rPr>
              <w:t>č) Sklon sam./zaimka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na hrastih</w:t>
            </w:r>
          </w:p>
        </w:tc>
        <w:tc>
          <w:tcPr>
            <w:tcW w:w="3874" w:type="dxa"/>
          </w:tcPr>
          <w:p w:rsidR="00DD4AE0" w:rsidRDefault="00DD4AE0">
            <w:r>
              <w:t>Na kom/čem? ALI Na čem?</w:t>
            </w:r>
          </w:p>
        </w:tc>
        <w:tc>
          <w:tcPr>
            <w:tcW w:w="2545" w:type="dxa"/>
          </w:tcPr>
          <w:p w:rsidR="00DD4AE0" w:rsidRDefault="00DD4AE0">
            <w:r>
              <w:t>mestnik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na Portugalskem</w:t>
            </w:r>
          </w:p>
        </w:tc>
        <w:tc>
          <w:tcPr>
            <w:tcW w:w="3874" w:type="dxa"/>
          </w:tcPr>
          <w:p w:rsidR="00DD4AE0" w:rsidRDefault="00DD4AE0">
            <w:r>
              <w:t>Na kom/čem? ALI Na čem?</w:t>
            </w:r>
          </w:p>
        </w:tc>
        <w:tc>
          <w:tcPr>
            <w:tcW w:w="2545" w:type="dxa"/>
          </w:tcPr>
          <w:p w:rsidR="00DD4AE0" w:rsidRDefault="00DD4AE0">
            <w:r>
              <w:t>mestnik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zaradi uporabnosti</w:t>
            </w:r>
          </w:p>
        </w:tc>
        <w:tc>
          <w:tcPr>
            <w:tcW w:w="3874" w:type="dxa"/>
          </w:tcPr>
          <w:p w:rsidR="00DD4AE0" w:rsidRDefault="00DD4AE0">
            <w:r>
              <w:t>Zaradi koga/česa? ALI Zaradi česa?</w:t>
            </w:r>
          </w:p>
        </w:tc>
        <w:tc>
          <w:tcPr>
            <w:tcW w:w="2545" w:type="dxa"/>
          </w:tcPr>
          <w:p w:rsidR="00DD4AE0" w:rsidRDefault="00DD4AE0">
            <w:r>
              <w:t>rodilnik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iz nje</w:t>
            </w:r>
          </w:p>
        </w:tc>
        <w:tc>
          <w:tcPr>
            <w:tcW w:w="3874" w:type="dxa"/>
          </w:tcPr>
          <w:p w:rsidR="00DD4AE0" w:rsidRDefault="00DD4AE0">
            <w:r>
              <w:t>Iz koga/česa? ALI Iz česa?</w:t>
            </w:r>
          </w:p>
        </w:tc>
        <w:tc>
          <w:tcPr>
            <w:tcW w:w="2545" w:type="dxa"/>
          </w:tcPr>
          <w:p w:rsidR="00DD4AE0" w:rsidRDefault="00DD4AE0">
            <w:r>
              <w:t>rodilnik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Na stojnicah</w:t>
            </w:r>
          </w:p>
        </w:tc>
        <w:tc>
          <w:tcPr>
            <w:tcW w:w="3874" w:type="dxa"/>
          </w:tcPr>
          <w:p w:rsidR="00DD4AE0" w:rsidRDefault="00DD4AE0">
            <w:r>
              <w:t>Na kom/čem? ALI Na čem?</w:t>
            </w:r>
          </w:p>
        </w:tc>
        <w:tc>
          <w:tcPr>
            <w:tcW w:w="2545" w:type="dxa"/>
          </w:tcPr>
          <w:p w:rsidR="00DD4AE0" w:rsidRDefault="00DD4AE0">
            <w:r>
              <w:t>mestnik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za kozarce</w:t>
            </w:r>
          </w:p>
        </w:tc>
        <w:tc>
          <w:tcPr>
            <w:tcW w:w="3874" w:type="dxa"/>
          </w:tcPr>
          <w:p w:rsidR="00DD4AE0" w:rsidRDefault="00DD4AE0">
            <w:r>
              <w:t>Na koga/kaj? ALI Na kaj?</w:t>
            </w:r>
          </w:p>
        </w:tc>
        <w:tc>
          <w:tcPr>
            <w:tcW w:w="2545" w:type="dxa"/>
          </w:tcPr>
          <w:p w:rsidR="00DD4AE0" w:rsidRDefault="00DD4AE0">
            <w:r>
              <w:t>tožilnik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s seboj</w:t>
            </w:r>
          </w:p>
        </w:tc>
        <w:tc>
          <w:tcPr>
            <w:tcW w:w="3874" w:type="dxa"/>
          </w:tcPr>
          <w:p w:rsidR="00DD4AE0" w:rsidRDefault="00DD4AE0">
            <w:r>
              <w:t>S kom/čim? ALI S kom?</w:t>
            </w:r>
          </w:p>
        </w:tc>
        <w:tc>
          <w:tcPr>
            <w:tcW w:w="2545" w:type="dxa"/>
          </w:tcPr>
          <w:p w:rsidR="00DD4AE0" w:rsidRDefault="00DD4AE0">
            <w:r>
              <w:t>orodnik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i</w:t>
            </w:r>
            <w:r>
              <w:t>z plute</w:t>
            </w:r>
          </w:p>
        </w:tc>
        <w:tc>
          <w:tcPr>
            <w:tcW w:w="3874" w:type="dxa"/>
          </w:tcPr>
          <w:p w:rsidR="00DD4AE0" w:rsidRDefault="00DD4AE0">
            <w:r>
              <w:t>Iz koga/česa? ALI Iz česa?</w:t>
            </w:r>
          </w:p>
        </w:tc>
        <w:tc>
          <w:tcPr>
            <w:tcW w:w="2545" w:type="dxa"/>
          </w:tcPr>
          <w:p w:rsidR="00DD4AE0" w:rsidRDefault="00DD4AE0">
            <w:r>
              <w:t>rodilnik</w:t>
            </w:r>
          </w:p>
        </w:tc>
      </w:tr>
      <w:tr w:rsidR="00DD4AE0" w:rsidTr="00DD4AE0">
        <w:tc>
          <w:tcPr>
            <w:tcW w:w="3209" w:type="dxa"/>
          </w:tcPr>
          <w:p w:rsidR="00DD4AE0" w:rsidRDefault="00DD4AE0">
            <w:r>
              <w:t>p</w:t>
            </w:r>
            <w:r>
              <w:t>red</w:t>
            </w:r>
            <w:r>
              <w:t xml:space="preserve"> odhodom</w:t>
            </w:r>
          </w:p>
        </w:tc>
        <w:tc>
          <w:tcPr>
            <w:tcW w:w="3874" w:type="dxa"/>
          </w:tcPr>
          <w:p w:rsidR="00DD4AE0" w:rsidRDefault="00DD4AE0">
            <w:r>
              <w:t>Pred kom/čim? ALI Pred čim?</w:t>
            </w:r>
          </w:p>
        </w:tc>
        <w:tc>
          <w:tcPr>
            <w:tcW w:w="2545" w:type="dxa"/>
          </w:tcPr>
          <w:p w:rsidR="00DD4AE0" w:rsidRDefault="00DD4AE0">
            <w:r>
              <w:t xml:space="preserve">orodnik </w:t>
            </w:r>
          </w:p>
        </w:tc>
      </w:tr>
    </w:tbl>
    <w:p w:rsidR="00DD4AE0" w:rsidRDefault="00DD4AE0"/>
    <w:p w:rsidR="009850AA" w:rsidRDefault="009850AA">
      <w:pPr>
        <w:rPr>
          <w:color w:val="FF0000"/>
        </w:rPr>
      </w:pPr>
      <w:r>
        <w:lastRenderedPageBreak/>
        <w:t xml:space="preserve">6. d) A  </w:t>
      </w:r>
      <w:r w:rsidRPr="009850AA">
        <w:rPr>
          <w:color w:val="FF0000"/>
        </w:rPr>
        <w:t xml:space="preserve">Dodatno navodilo: S flomastrom pobarvaj celo poved, ker je to pravilo, ki ga moraš poznati. </w:t>
      </w:r>
    </w:p>
    <w:p w:rsidR="009850AA" w:rsidRPr="009850AA" w:rsidRDefault="009850AA"/>
    <w:p w:rsidR="009850AA" w:rsidRDefault="009850AA">
      <w:r w:rsidRPr="009850AA">
        <w:t xml:space="preserve">7. </w:t>
      </w:r>
      <w:r>
        <w:t xml:space="preserve">a) V </w:t>
      </w:r>
      <w:proofErr w:type="spellStart"/>
      <w:r>
        <w:t>Tomarju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  <w:t xml:space="preserve">v </w:t>
      </w:r>
      <w:proofErr w:type="spellStart"/>
      <w:r>
        <w:t>Tomar</w:t>
      </w:r>
      <w:proofErr w:type="spellEnd"/>
    </w:p>
    <w:p w:rsidR="009850AA" w:rsidRDefault="009850AA">
      <w:r>
        <w:t>7. b) V kom/v čem? ALI V čem?,</w:t>
      </w:r>
      <w:r>
        <w:tab/>
      </w:r>
      <w:r>
        <w:tab/>
        <w:t>V koga/kaj? ALI V kaj?</w:t>
      </w:r>
    </w:p>
    <w:p w:rsidR="009850AA" w:rsidRDefault="009850AA">
      <w:r>
        <w:t xml:space="preserve">7. c) V </w:t>
      </w:r>
      <w:proofErr w:type="spellStart"/>
      <w:r>
        <w:t>Tomarju</w:t>
      </w:r>
      <w:proofErr w:type="spellEnd"/>
      <w:r>
        <w:t xml:space="preserve"> – mestnik, </w:t>
      </w:r>
      <w:r>
        <w:tab/>
      </w:r>
      <w:r>
        <w:tab/>
      </w:r>
      <w:r>
        <w:tab/>
        <w:t xml:space="preserve">v </w:t>
      </w:r>
      <w:proofErr w:type="spellStart"/>
      <w:r>
        <w:t>tomar</w:t>
      </w:r>
      <w:proofErr w:type="spellEnd"/>
      <w:r>
        <w:t xml:space="preserve"> – tožilnik </w:t>
      </w:r>
    </w:p>
    <w:p w:rsidR="009850AA" w:rsidRDefault="009850AA">
      <w:r>
        <w:t xml:space="preserve">7. č) Predlog </w:t>
      </w:r>
      <w:r w:rsidRPr="009850AA">
        <w:rPr>
          <w:b/>
        </w:rPr>
        <w:t>v</w:t>
      </w:r>
      <w:r>
        <w:t xml:space="preserve"> se lahko veže z dvema sklonoma, in sicer z </w:t>
      </w:r>
      <w:r w:rsidRPr="009850AA">
        <w:rPr>
          <w:b/>
        </w:rPr>
        <w:t>mestnikom</w:t>
      </w:r>
      <w:r>
        <w:t xml:space="preserve"> in </w:t>
      </w:r>
      <w:r w:rsidRPr="009850AA">
        <w:rPr>
          <w:b/>
        </w:rPr>
        <w:t>tožilnikom</w:t>
      </w:r>
      <w:r>
        <w:t xml:space="preserve">. </w:t>
      </w:r>
    </w:p>
    <w:p w:rsidR="009850AA" w:rsidRDefault="009850AA">
      <w:r>
        <w:t xml:space="preserve">7. d) Sklon samostalnika je v tem primeru odvisen od pomena besedne zveze. Če je pomen besedne zveze kraj (kje?), uporabimo mestnik. Če pa je pomen besedne zveze cilj (kam?), uporabimo tožilnik. </w:t>
      </w:r>
    </w:p>
    <w:p w:rsidR="009850AA" w:rsidRDefault="009850AA"/>
    <w:p w:rsidR="009850AA" w:rsidRDefault="009850AA">
      <w:pPr>
        <w:rPr>
          <w:color w:val="FF0000"/>
        </w:rPr>
      </w:pPr>
      <w:r>
        <w:t xml:space="preserve">8. a) </w:t>
      </w:r>
      <w:r w:rsidRPr="009850AA">
        <w:rPr>
          <w:color w:val="FF0000"/>
        </w:rPr>
        <w:t>Dodatno navodilo: Dopiši sklone.</w:t>
      </w:r>
    </w:p>
    <w:p w:rsidR="009850AA" w:rsidRDefault="009850AA">
      <w:r w:rsidRPr="005050C9">
        <w:t xml:space="preserve">Že rešen primer: Na čem je vedno veliko turistov? </w:t>
      </w:r>
      <w:r>
        <w:rPr>
          <w:color w:val="FF0000"/>
        </w:rPr>
        <w:t>(mestnik)</w:t>
      </w:r>
      <w:r w:rsidRPr="009850AA">
        <w:rPr>
          <w:color w:val="FF0000"/>
        </w:rPr>
        <w:t xml:space="preserve"> </w:t>
      </w:r>
    </w:p>
    <w:p w:rsidR="009850AA" w:rsidRDefault="009850AA">
      <w:r>
        <w:t xml:space="preserve">Na kaj se bomo odpravili deskat? </w:t>
      </w:r>
      <w:r w:rsidRPr="009850AA">
        <w:rPr>
          <w:color w:val="FF0000"/>
        </w:rPr>
        <w:t xml:space="preserve">(tožilnik) </w:t>
      </w:r>
    </w:p>
    <w:p w:rsidR="009850AA" w:rsidRDefault="009850AA">
      <w:r>
        <w:t xml:space="preserve">Ob kaj bi se napotili že danes? </w:t>
      </w:r>
      <w:r w:rsidRPr="005050C9">
        <w:rPr>
          <w:color w:val="FF0000"/>
        </w:rPr>
        <w:t>(tožilnik)</w:t>
      </w:r>
    </w:p>
    <w:p w:rsidR="009850AA" w:rsidRDefault="009850AA">
      <w:r>
        <w:t xml:space="preserve">Ob čem vedno piha. </w:t>
      </w:r>
      <w:r w:rsidRPr="005050C9">
        <w:rPr>
          <w:color w:val="FF0000"/>
        </w:rPr>
        <w:t>(mestnik)</w:t>
      </w:r>
    </w:p>
    <w:p w:rsidR="009850AA" w:rsidRDefault="009850AA">
      <w:r>
        <w:t>Med čim sem bil na Portugalskem?</w:t>
      </w:r>
      <w:r w:rsidR="005050C9">
        <w:t xml:space="preserve"> </w:t>
      </w:r>
      <w:r w:rsidR="005050C9" w:rsidRPr="005050C9">
        <w:rPr>
          <w:color w:val="FF0000"/>
        </w:rPr>
        <w:t>(orodnik)</w:t>
      </w:r>
    </w:p>
    <w:p w:rsidR="009850AA" w:rsidRDefault="009850AA">
      <w:r>
        <w:t>Med kaj se je pomešal tudi domačin?</w:t>
      </w:r>
      <w:r w:rsidR="005050C9">
        <w:t xml:space="preserve"> </w:t>
      </w:r>
      <w:r w:rsidR="005050C9" w:rsidRPr="005050C9">
        <w:rPr>
          <w:color w:val="FF0000"/>
        </w:rPr>
        <w:t>(tožilnik)</w:t>
      </w:r>
    </w:p>
    <w:p w:rsidR="009850AA" w:rsidRDefault="009850AA">
      <w:r>
        <w:t>Pred čim smo se ustavili?</w:t>
      </w:r>
      <w:r w:rsidR="005050C9">
        <w:t xml:space="preserve"> </w:t>
      </w:r>
      <w:r w:rsidR="005050C9" w:rsidRPr="005050C9">
        <w:rPr>
          <w:color w:val="FF0000"/>
        </w:rPr>
        <w:t>(orodnik)</w:t>
      </w:r>
    </w:p>
    <w:p w:rsidR="009850AA" w:rsidRDefault="009850AA">
      <w:r>
        <w:t>Pred koga je pritekel majhen deček?</w:t>
      </w:r>
      <w:r w:rsidR="005050C9">
        <w:t xml:space="preserve"> </w:t>
      </w:r>
      <w:r w:rsidR="005050C9" w:rsidRPr="005050C9">
        <w:rPr>
          <w:color w:val="FF0000"/>
        </w:rPr>
        <w:t xml:space="preserve">(tožilnik) </w:t>
      </w:r>
    </w:p>
    <w:p w:rsidR="009850AA" w:rsidRDefault="009850AA"/>
    <w:p w:rsidR="005050C9" w:rsidRDefault="005050C9">
      <w:r>
        <w:t xml:space="preserve">8. b) Primer besedila: </w:t>
      </w:r>
    </w:p>
    <w:p w:rsidR="009850AA" w:rsidRDefault="009850AA">
      <w:r>
        <w:t>Predlog</w:t>
      </w:r>
      <w:r w:rsidR="005050C9">
        <w:t>a</w:t>
      </w:r>
      <w:r>
        <w:t xml:space="preserve"> na </w:t>
      </w:r>
      <w:r w:rsidR="005050C9">
        <w:t>in ob se lahko vežeta s tožilnikom ali mestnikom. To velja tudi za predlog v (prejšnja naloga). Predloga med in pred pa se lahko vežeta s tožilnikom ali orodnikom.</w:t>
      </w:r>
    </w:p>
    <w:p w:rsidR="005050C9" w:rsidRDefault="005050C9"/>
    <w:p w:rsidR="005050C9" w:rsidRDefault="005050C9">
      <w:r>
        <w:t>9. na, s, za, med, v, z, iz, Ob/Pri, Ob/Pri, zaradi</w:t>
      </w:r>
    </w:p>
    <w:p w:rsidR="005050C9" w:rsidRDefault="005050C9"/>
    <w:p w:rsidR="005050C9" w:rsidRDefault="005050C9">
      <w:r>
        <w:t xml:space="preserve">10. Za, Z, na, pred, Na, Zaradi, pred, Poleg, iz, iz, Na, na, na, brez, iz, za, v, za, Iz, z, z </w:t>
      </w:r>
    </w:p>
    <w:p w:rsidR="005050C9" w:rsidRDefault="005050C9"/>
    <w:p w:rsidR="005050C9" w:rsidRDefault="005050C9">
      <w:r>
        <w:t xml:space="preserve">11. Predlog s stoji pred glasovi </w:t>
      </w:r>
      <w:r w:rsidRPr="005050C9">
        <w:rPr>
          <w:b/>
        </w:rPr>
        <w:t>p, t, k, s, š, c, č, h, f</w:t>
      </w:r>
      <w:r>
        <w:t>, predlog z pa pred ostalimi glasovi.</w:t>
      </w:r>
      <w:r w:rsidR="00272618" w:rsidRPr="00272618">
        <w:t xml:space="preserve"> </w:t>
      </w:r>
      <w:r w:rsidR="00272618">
        <w:t>(Pomoč: Soglasniki iz povedi Ta suh</w:t>
      </w:r>
      <w:r w:rsidR="00272618">
        <w:t xml:space="preserve">i </w:t>
      </w:r>
      <w:proofErr w:type="spellStart"/>
      <w:r w:rsidR="00272618">
        <w:t>škafefc</w:t>
      </w:r>
      <w:proofErr w:type="spellEnd"/>
      <w:r w:rsidR="00272618">
        <w:t xml:space="preserve"> pušča</w:t>
      </w:r>
      <w:r w:rsidR="00272618">
        <w:t>)</w:t>
      </w:r>
    </w:p>
    <w:p w:rsidR="005050C9" w:rsidRDefault="005050C9">
      <w:r>
        <w:t xml:space="preserve">Predlog h stoji le pred glasovoma </w:t>
      </w:r>
      <w:r w:rsidRPr="005050C9">
        <w:rPr>
          <w:b/>
        </w:rPr>
        <w:t>k</w:t>
      </w:r>
      <w:r>
        <w:t xml:space="preserve"> in </w:t>
      </w:r>
      <w:r w:rsidRPr="005050C9">
        <w:rPr>
          <w:b/>
        </w:rPr>
        <w:t>g</w:t>
      </w:r>
      <w:r>
        <w:t xml:space="preserve">, predlog k pa pred vsemi ostalimi glasovi. </w:t>
      </w:r>
      <w:r w:rsidR="00272618">
        <w:t>(Pomoč: kg – kilogram)</w:t>
      </w:r>
    </w:p>
    <w:p w:rsidR="00272618" w:rsidRDefault="00272618"/>
    <w:p w:rsidR="00272618" w:rsidRDefault="00272618">
      <w:r>
        <w:t>12. Na, z, z, z, z, k, k, k, s, z, k</w:t>
      </w:r>
    </w:p>
    <w:p w:rsidR="00272618" w:rsidRDefault="00272618"/>
    <w:p w:rsidR="00272618" w:rsidRDefault="00272618">
      <w:r>
        <w:t>13. a) v, na, na, v, v, z, z, v, na, S, v, z, v, S, v, na, na</w:t>
      </w:r>
    </w:p>
    <w:p w:rsidR="00272618" w:rsidRDefault="00272618"/>
    <w:p w:rsidR="00272618" w:rsidRDefault="00272618">
      <w:r>
        <w:t xml:space="preserve">13. b) </w:t>
      </w:r>
    </w:p>
    <w:p w:rsidR="00AD5195" w:rsidRDefault="00AD5195">
      <w:r>
        <w:t>V čem je bil rojen Magellan? ALI Kje je bil rojen Magellan? (Mestnik.)</w:t>
      </w:r>
    </w:p>
    <w:p w:rsidR="00AD5195" w:rsidRDefault="00AD5195">
      <w:r>
        <w:t>Na čem je bil ranjen? ALI Kje je bil ranjen? (Mestnik.)</w:t>
      </w:r>
    </w:p>
    <w:p w:rsidR="00AD5195" w:rsidRDefault="00AD5195">
      <w:r>
        <w:t>Iz česa se je vrnil ranjen? ALI Od kod se je vrnil ranjen? (Rodilnik.)</w:t>
      </w:r>
    </w:p>
    <w:p w:rsidR="00AD5195" w:rsidRDefault="00AD5195">
      <w:r>
        <w:t>S česa so v Evropo prihajale nageljnove žbice in muškatni orešček? ALI Od kod so v Evropo prihajale nageljnove žbice in muškatni orešček? (Rodilnik.)</w:t>
      </w:r>
    </w:p>
    <w:p w:rsidR="00AD5195" w:rsidRDefault="00AD5195"/>
    <w:p w:rsidR="00AD5195" w:rsidRDefault="00AD5195">
      <w:r>
        <w:t>13. c)</w:t>
      </w:r>
    </w:p>
    <w:p w:rsidR="00AD5195" w:rsidRDefault="00AD5195">
      <w:r>
        <w:t xml:space="preserve">Če gre človek </w:t>
      </w:r>
      <w:r w:rsidRPr="00AD5195">
        <w:rPr>
          <w:b/>
        </w:rPr>
        <w:t xml:space="preserve">v </w:t>
      </w:r>
      <w:r>
        <w:t xml:space="preserve">mesto (npr. Ljubljano), odide </w:t>
      </w:r>
      <w:r w:rsidRPr="00AD5195">
        <w:rPr>
          <w:b/>
        </w:rPr>
        <w:t>iz</w:t>
      </w:r>
      <w:r>
        <w:t xml:space="preserve"> mesta. </w:t>
      </w:r>
    </w:p>
    <w:p w:rsidR="00AD5195" w:rsidRDefault="00AD5195">
      <w:r>
        <w:t xml:space="preserve">Če pluje ladja </w:t>
      </w:r>
      <w:r w:rsidRPr="00AD5195">
        <w:rPr>
          <w:b/>
        </w:rPr>
        <w:t>na</w:t>
      </w:r>
      <w:r>
        <w:t xml:space="preserve"> otok, potem odpluje </w:t>
      </w:r>
      <w:r w:rsidRPr="00AD5195">
        <w:rPr>
          <w:b/>
        </w:rPr>
        <w:t>z</w:t>
      </w:r>
      <w:r>
        <w:t xml:space="preserve"> otoka. Če pa gre nekdo </w:t>
      </w:r>
      <w:r w:rsidRPr="00AD5195">
        <w:rPr>
          <w:b/>
        </w:rPr>
        <w:t>na</w:t>
      </w:r>
      <w:r>
        <w:t xml:space="preserve"> hrib, se potem vrne </w:t>
      </w:r>
      <w:r w:rsidRPr="00AD5195">
        <w:rPr>
          <w:b/>
        </w:rPr>
        <w:t>s</w:t>
      </w:r>
      <w:r>
        <w:t xml:space="preserve"> hriba. </w:t>
      </w:r>
    </w:p>
    <w:p w:rsidR="00AD5195" w:rsidRDefault="00AD5195"/>
    <w:p w:rsidR="00AD5195" w:rsidRDefault="00AD5195">
      <w:r>
        <w:t>13. č</w:t>
      </w:r>
      <w:r w:rsidR="00E41D90">
        <w:t>)</w:t>
      </w:r>
    </w:p>
    <w:p w:rsidR="00AD5195" w:rsidRDefault="00AD5195">
      <w:r>
        <w:t xml:space="preserve">Leta 1505 se je vrnil </w:t>
      </w:r>
      <w:r w:rsidRPr="00E41D90">
        <w:rPr>
          <w:b/>
        </w:rPr>
        <w:t>z</w:t>
      </w:r>
      <w:r>
        <w:t xml:space="preserve"> vojnega pohoda. </w:t>
      </w:r>
    </w:p>
    <w:p w:rsidR="00AD5195" w:rsidRDefault="00AD5195">
      <w:r>
        <w:t xml:space="preserve">Vrnil se je </w:t>
      </w:r>
      <w:r w:rsidRPr="00E41D90">
        <w:rPr>
          <w:b/>
        </w:rPr>
        <w:t>iz</w:t>
      </w:r>
      <w:r>
        <w:t xml:space="preserve"> Maroka.</w:t>
      </w:r>
    </w:p>
    <w:p w:rsidR="00AD5195" w:rsidRDefault="00AD5195">
      <w:r>
        <w:t xml:space="preserve">Vrnil se je </w:t>
      </w:r>
      <w:r w:rsidRPr="00E41D90">
        <w:rPr>
          <w:b/>
        </w:rPr>
        <w:t>iz</w:t>
      </w:r>
      <w:r>
        <w:t xml:space="preserve"> Španije. </w:t>
      </w:r>
    </w:p>
    <w:p w:rsidR="00AD5195" w:rsidRDefault="00AD5195">
      <w:r>
        <w:t xml:space="preserve">Vrnil se je </w:t>
      </w:r>
      <w:r w:rsidRPr="00E41D90">
        <w:rPr>
          <w:b/>
        </w:rPr>
        <w:t>z</w:t>
      </w:r>
      <w:r>
        <w:t xml:space="preserve"> Dišavnih otokov. </w:t>
      </w:r>
    </w:p>
    <w:p w:rsidR="00AD5195" w:rsidRDefault="00E41D90">
      <w:r>
        <w:t xml:space="preserve">Vrnil se je </w:t>
      </w:r>
      <w:r w:rsidRPr="00E41D90">
        <w:rPr>
          <w:b/>
        </w:rPr>
        <w:t>s</w:t>
      </w:r>
      <w:r>
        <w:t xml:space="preserve"> poti okoli sveta. </w:t>
      </w:r>
    </w:p>
    <w:p w:rsidR="00E41D90" w:rsidRDefault="00E41D90"/>
    <w:p w:rsidR="00E41D90" w:rsidRDefault="00E41D90">
      <w:pPr>
        <w:rPr>
          <w:color w:val="FF0000"/>
        </w:rPr>
      </w:pPr>
      <w:r>
        <w:t xml:space="preserve">14. </w:t>
      </w:r>
      <w:r w:rsidRPr="00E41D90">
        <w:rPr>
          <w:color w:val="FF0000"/>
        </w:rPr>
        <w:t>Dodatno navodilo: Predloge</w:t>
      </w:r>
      <w:r>
        <w:rPr>
          <w:color w:val="FF0000"/>
        </w:rPr>
        <w:t>, ki si jih uporabil, da si skrajšal poved,</w:t>
      </w:r>
      <w:r w:rsidRPr="00E41D90">
        <w:rPr>
          <w:color w:val="FF0000"/>
        </w:rPr>
        <w:t xml:space="preserve"> označi z barvnim pisalom. </w:t>
      </w:r>
    </w:p>
    <w:p w:rsidR="00E41D90" w:rsidRDefault="00E41D90">
      <w:r>
        <w:rPr>
          <w:color w:val="FF0000"/>
        </w:rPr>
        <w:t xml:space="preserve">Dodatno opozorilo: Vse skrajšane povedi so brez vejice. </w:t>
      </w:r>
    </w:p>
    <w:p w:rsidR="00E41D90" w:rsidRDefault="00E41D90">
      <w:r w:rsidRPr="00E41D90">
        <w:rPr>
          <w:b/>
        </w:rPr>
        <w:lastRenderedPageBreak/>
        <w:t xml:space="preserve">Po </w:t>
      </w:r>
      <w:r>
        <w:t xml:space="preserve">vrnitvi s plaže smo si privoščili dobro večerjo. </w:t>
      </w:r>
    </w:p>
    <w:p w:rsidR="00E41D90" w:rsidRDefault="00E41D90">
      <w:r w:rsidRPr="00E41D90">
        <w:rPr>
          <w:b/>
        </w:rPr>
        <w:t>Kljub</w:t>
      </w:r>
      <w:r>
        <w:t xml:space="preserve"> trudu celotne poti nisem mogel prehoditi. </w:t>
      </w:r>
    </w:p>
    <w:p w:rsidR="00E41D90" w:rsidRDefault="00E41D90">
      <w:r>
        <w:t xml:space="preserve">V starem delu mesta smo se naposlušali </w:t>
      </w:r>
      <w:proofErr w:type="spellStart"/>
      <w:r>
        <w:t>fada</w:t>
      </w:r>
      <w:proofErr w:type="spellEnd"/>
      <w:r>
        <w:t xml:space="preserve"> </w:t>
      </w:r>
      <w:r w:rsidRPr="00E41D90">
        <w:rPr>
          <w:b/>
        </w:rPr>
        <w:t>brez</w:t>
      </w:r>
      <w:r>
        <w:t xml:space="preserve"> plačila. </w:t>
      </w:r>
    </w:p>
    <w:p w:rsidR="00E41D90" w:rsidRDefault="00E41D90">
      <w:r w:rsidRPr="00E41D90">
        <w:rPr>
          <w:b/>
        </w:rPr>
        <w:t>Na</w:t>
      </w:r>
      <w:r>
        <w:t xml:space="preserve"> razširjenem delu ulice lahko ob strani varno parkiraš. </w:t>
      </w:r>
    </w:p>
    <w:p w:rsidR="00E41D90" w:rsidRDefault="00E41D90"/>
    <w:p w:rsidR="00E41D90" w:rsidRDefault="00E41D90">
      <w:r>
        <w:t>MINUTKA Z G. PRAVOPISNIKOM</w:t>
      </w:r>
    </w:p>
    <w:p w:rsidR="00E41D90" w:rsidRDefault="00E41D90">
      <w:r>
        <w:t>Pred nami je bila 60-</w:t>
      </w:r>
      <w:r w:rsidRPr="00E41D90">
        <w:rPr>
          <w:b/>
        </w:rPr>
        <w:t>kilometrska</w:t>
      </w:r>
      <w:r>
        <w:t xml:space="preserve"> pot. Moj brat je bil </w:t>
      </w:r>
      <w:r w:rsidRPr="00E41D90">
        <w:rPr>
          <w:b/>
        </w:rPr>
        <w:t>domiseln</w:t>
      </w:r>
      <w:r>
        <w:t xml:space="preserve">, zato je s sabo vzel sendvič in </w:t>
      </w:r>
      <w:r w:rsidRPr="00E41D90">
        <w:rPr>
          <w:b/>
        </w:rPr>
        <w:t>litrsko</w:t>
      </w:r>
      <w:r>
        <w:t xml:space="preserve"> steklenico vode. Ko smo se bližali </w:t>
      </w:r>
      <w:r w:rsidRPr="00E41D90">
        <w:rPr>
          <w:b/>
        </w:rPr>
        <w:t>koprskemu</w:t>
      </w:r>
      <w:r>
        <w:t xml:space="preserve"> pristanišču, smo se kljub lakoti odpeljali mimo vseh </w:t>
      </w:r>
      <w:r w:rsidRPr="00E41D90">
        <w:rPr>
          <w:b/>
        </w:rPr>
        <w:t>gostiln</w:t>
      </w:r>
      <w:r>
        <w:t xml:space="preserve">. Opazovali smo čolne brez </w:t>
      </w:r>
      <w:r w:rsidRPr="00E41D90">
        <w:rPr>
          <w:b/>
        </w:rPr>
        <w:t>vesel</w:t>
      </w:r>
      <w:r>
        <w:t xml:space="preserve">, bele </w:t>
      </w:r>
      <w:r w:rsidRPr="00E41D90">
        <w:rPr>
          <w:b/>
        </w:rPr>
        <w:t>jadrnice</w:t>
      </w:r>
      <w:r>
        <w:t xml:space="preserve"> in goro </w:t>
      </w:r>
      <w:r w:rsidRPr="00E41D90">
        <w:rPr>
          <w:b/>
        </w:rPr>
        <w:t>škatel</w:t>
      </w:r>
      <w:r>
        <w:t xml:space="preserve">, ki so zastirale pogled na našo ladjo. Pred začetkom plovbe nas je ohladil </w:t>
      </w:r>
      <w:r w:rsidRPr="00E41D90">
        <w:rPr>
          <w:b/>
        </w:rPr>
        <w:t>septembrski</w:t>
      </w:r>
      <w:r>
        <w:t xml:space="preserve"> </w:t>
      </w:r>
      <w:r w:rsidRPr="00E41D90">
        <w:rPr>
          <w:b/>
        </w:rPr>
        <w:t>vetrc</w:t>
      </w:r>
      <w:r>
        <w:t xml:space="preserve">. Dan je bil res </w:t>
      </w:r>
      <w:r w:rsidRPr="00E41D90">
        <w:rPr>
          <w:b/>
        </w:rPr>
        <w:t>popoln</w:t>
      </w:r>
      <w:r>
        <w:t xml:space="preserve">. </w:t>
      </w:r>
    </w:p>
    <w:p w:rsidR="00E41D90" w:rsidRDefault="00E41D90"/>
    <w:p w:rsidR="00E41D90" w:rsidRDefault="00E41D90">
      <w:r>
        <w:t>kilometer – kilometrski, liter – litrski, Koper – koprski, september – septembrski (pr</w:t>
      </w:r>
      <w:r w:rsidR="00184121">
        <w:t>i tvorbi pridevnikov izpade črka e</w:t>
      </w:r>
      <w:r>
        <w:t>)</w:t>
      </w:r>
    </w:p>
    <w:p w:rsidR="00184121" w:rsidRDefault="00184121"/>
    <w:p w:rsidR="00184121" w:rsidRDefault="00184121">
      <w:r>
        <w:t xml:space="preserve">imenovalnik </w:t>
      </w:r>
      <w:proofErr w:type="spellStart"/>
      <w:r>
        <w:t>ed</w:t>
      </w:r>
      <w:proofErr w:type="spellEnd"/>
      <w:r>
        <w:t xml:space="preserve">.: gostilna, imenovalnik mn.: gostilne – rodilnik množine: gostiln (e se ne vrine) </w:t>
      </w:r>
    </w:p>
    <w:p w:rsidR="00184121" w:rsidRDefault="00184121"/>
    <w:p w:rsidR="00184121" w:rsidRDefault="00184121">
      <w:r>
        <w:t xml:space="preserve">imenovalnik </w:t>
      </w:r>
      <w:proofErr w:type="spellStart"/>
      <w:r>
        <w:t>ed</w:t>
      </w:r>
      <w:proofErr w:type="spellEnd"/>
      <w:r>
        <w:t>.: veslo, škatla, imenovalnik mn.: vesla, škatle – rodilnik množine: vesel, škatel (vrine se črka</w:t>
      </w:r>
      <w:bookmarkStart w:id="0" w:name="_GoBack"/>
      <w:bookmarkEnd w:id="0"/>
      <w:r>
        <w:t xml:space="preserve"> e)</w:t>
      </w:r>
    </w:p>
    <w:p w:rsidR="00184121" w:rsidRDefault="00184121"/>
    <w:p w:rsidR="00E41D90" w:rsidRPr="009850AA" w:rsidRDefault="00E41D90"/>
    <w:sectPr w:rsidR="00E41D90" w:rsidRPr="009850AA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FD"/>
    <w:rsid w:val="00184121"/>
    <w:rsid w:val="00272618"/>
    <w:rsid w:val="005050C9"/>
    <w:rsid w:val="005175A2"/>
    <w:rsid w:val="009850AA"/>
    <w:rsid w:val="00A826FD"/>
    <w:rsid w:val="00AD5195"/>
    <w:rsid w:val="00DD4AE0"/>
    <w:rsid w:val="00E275FE"/>
    <w:rsid w:val="00E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3FCC"/>
  <w15:chartTrackingRefBased/>
  <w15:docId w15:val="{37CB9BF4-D88D-4C54-830D-18F0E9A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6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26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826FD"/>
    <w:pPr>
      <w:ind w:left="720"/>
      <w:contextualSpacing/>
    </w:pPr>
  </w:style>
  <w:style w:type="table" w:styleId="Tabelamrea">
    <w:name w:val="Table Grid"/>
    <w:basedOn w:val="Navadnatabela"/>
    <w:uiPriority w:val="39"/>
    <w:rsid w:val="00DD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inska.com/_files/57813/Resitve_nalog_Slovenscina_7_2_del_2019.pdf" TargetMode="External"/><Relationship Id="rId5" Type="http://schemas.openxmlformats.org/officeDocument/2006/relationships/hyperlink" Target="https://www.mladinska.com/_files/54298/Re&#353;itve_SLO_7_1_del_2019.doc" TargetMode="External"/><Relationship Id="rId4" Type="http://schemas.openxmlformats.org/officeDocument/2006/relationships/hyperlink" Target="https://www.mladinska.com/sola/ucbeniki_mkz/resitve-nal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2020-04-15T07:39:00Z</dcterms:created>
  <dcterms:modified xsi:type="dcterms:W3CDTF">2020-04-15T08:49:00Z</dcterms:modified>
</cp:coreProperties>
</file>