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CellSpacing w:w="15" w:type="dxa"/>
        <w:tblInd w:w="-284" w:type="dxa"/>
        <w:tblCellMar>
          <w:top w:w="15" w:type="dxa"/>
          <w:left w:w="15" w:type="dxa"/>
          <w:bottom w:w="15" w:type="dxa"/>
          <w:right w:w="15" w:type="dxa"/>
        </w:tblCellMar>
        <w:tblLook w:val="04A0" w:firstRow="1" w:lastRow="0" w:firstColumn="1" w:lastColumn="0" w:noHBand="0" w:noVBand="1"/>
      </w:tblPr>
      <w:tblGrid>
        <w:gridCol w:w="9498"/>
      </w:tblGrid>
      <w:tr w:rsidR="00982B8A" w:rsidRPr="00823484" w:rsidTr="00CA3B91">
        <w:trPr>
          <w:tblCellSpacing w:w="15" w:type="dxa"/>
        </w:trPr>
        <w:tc>
          <w:tcPr>
            <w:tcW w:w="9438" w:type="dxa"/>
            <w:vAlign w:val="center"/>
            <w:hideMark/>
          </w:tcPr>
          <w:p w:rsidR="00802089" w:rsidRPr="00823484" w:rsidRDefault="00802089" w:rsidP="00CA3B91">
            <w:pPr>
              <w:tabs>
                <w:tab w:val="left" w:pos="249"/>
                <w:tab w:val="left" w:pos="1818"/>
              </w:tabs>
              <w:rPr>
                <w:sz w:val="24"/>
                <w:szCs w:val="24"/>
                <w:lang w:eastAsia="sl-SI"/>
              </w:rPr>
            </w:pPr>
            <w:r w:rsidRPr="00823484">
              <w:rPr>
                <w:noProof/>
                <w:sz w:val="24"/>
                <w:szCs w:val="24"/>
                <w:lang w:eastAsia="sl-SI"/>
              </w:rPr>
              <w:drawing>
                <wp:inline distT="0" distB="0" distL="0" distR="0">
                  <wp:extent cx="1846385" cy="2584939"/>
                  <wp:effectExtent l="0" t="0" r="1905" b="6350"/>
                  <wp:docPr id="15" name="Slika 15" descr="Ivan Cankar 191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van Cankar 1915.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1259" cy="2591763"/>
                          </a:xfrm>
                          <a:prstGeom prst="rect">
                            <a:avLst/>
                          </a:prstGeom>
                          <a:noFill/>
                          <a:ln>
                            <a:noFill/>
                          </a:ln>
                        </pic:spPr>
                      </pic:pic>
                    </a:graphicData>
                  </a:graphic>
                </wp:inline>
              </w:drawing>
            </w:r>
          </w:p>
        </w:tc>
      </w:tr>
    </w:tbl>
    <w:p w:rsidR="008B74F6" w:rsidRPr="00823484" w:rsidRDefault="008B74F6" w:rsidP="00982B8A">
      <w:pPr>
        <w:rPr>
          <w:sz w:val="36"/>
          <w:szCs w:val="36"/>
          <w:lang w:eastAsia="sl-SI"/>
        </w:rPr>
      </w:pPr>
    </w:p>
    <w:p w:rsidR="00802089" w:rsidRPr="00823484" w:rsidRDefault="00802089" w:rsidP="00982B8A">
      <w:pPr>
        <w:rPr>
          <w:sz w:val="36"/>
          <w:szCs w:val="36"/>
          <w:lang w:eastAsia="sl-SI"/>
        </w:rPr>
      </w:pPr>
      <w:r w:rsidRPr="00823484">
        <w:rPr>
          <w:sz w:val="36"/>
          <w:szCs w:val="36"/>
          <w:lang w:eastAsia="sl-SI"/>
        </w:rPr>
        <w:t>Vsebina</w:t>
      </w:r>
    </w:p>
    <w:p w:rsidR="00802089" w:rsidRPr="00823484" w:rsidRDefault="00802089" w:rsidP="00982B8A">
      <w:pPr>
        <w:rPr>
          <w:sz w:val="36"/>
          <w:szCs w:val="36"/>
          <w:lang w:eastAsia="sl-SI"/>
        </w:rPr>
      </w:pPr>
    </w:p>
    <w:p w:rsidR="00802089" w:rsidRPr="00823484" w:rsidRDefault="00802089" w:rsidP="00982B8A">
      <w:pPr>
        <w:rPr>
          <w:sz w:val="36"/>
          <w:szCs w:val="36"/>
          <w:lang w:eastAsia="sl-SI"/>
        </w:rPr>
      </w:pPr>
      <w:r w:rsidRPr="00823484">
        <w:rPr>
          <w:sz w:val="36"/>
          <w:szCs w:val="36"/>
          <w:lang w:eastAsia="sl-SI"/>
        </w:rPr>
        <w:t>Življenje</w:t>
      </w:r>
    </w:p>
    <w:p w:rsidR="00802089" w:rsidRPr="00823484" w:rsidRDefault="00802089" w:rsidP="00982B8A">
      <w:pPr>
        <w:rPr>
          <w:sz w:val="24"/>
          <w:szCs w:val="24"/>
          <w:lang w:eastAsia="sl-SI"/>
        </w:rPr>
      </w:pPr>
      <w:r w:rsidRPr="00823484">
        <w:rPr>
          <w:sz w:val="24"/>
          <w:szCs w:val="24"/>
          <w:lang w:eastAsia="sl-SI"/>
        </w:rPr>
        <w:t xml:space="preserve">Ivan Cankar se je rodil 10. maja, leta 1876 v hiši Na klancu (Vrhnika) 141 kot osmi od dvanajstih otrok obrtniško – proletarske družine trškega krojača. Leta 1882 je bil vpisan v osnovno šolo na Vrhniki, leta 1888 pa se je vpisal na ljubljansko realko. Razrednik in učitelj slovenščine mu je bil Franc Levec, ki ga je zelo spoštoval. Tam se je pridružil dijaškemu društvu Zadruga, kjer se je predstavljal z branjem raznih pesmi in kritik ter navezal stike z Murnom, s Kettejem in z Župančičem. Že v dijaških letih je napisal prve pesmi in jih objavil v reviji </w:t>
      </w:r>
      <w:r w:rsidRPr="00823484">
        <w:rPr>
          <w:iCs/>
          <w:sz w:val="24"/>
          <w:szCs w:val="24"/>
          <w:lang w:eastAsia="sl-SI"/>
        </w:rPr>
        <w:t>Vrtec</w:t>
      </w:r>
      <w:r w:rsidRPr="00823484">
        <w:rPr>
          <w:sz w:val="24"/>
          <w:szCs w:val="24"/>
          <w:lang w:eastAsia="sl-SI"/>
        </w:rPr>
        <w:t xml:space="preserve"> in reviji </w:t>
      </w:r>
      <w:r w:rsidRPr="00823484">
        <w:rPr>
          <w:iCs/>
          <w:sz w:val="24"/>
          <w:szCs w:val="24"/>
          <w:lang w:eastAsia="sl-SI"/>
        </w:rPr>
        <w:t>Ljubljanski zvon</w:t>
      </w:r>
      <w:r w:rsidRPr="00823484">
        <w:rPr>
          <w:sz w:val="24"/>
          <w:szCs w:val="24"/>
          <w:lang w:eastAsia="sl-SI"/>
        </w:rPr>
        <w:t xml:space="preserve">. </w:t>
      </w:r>
    </w:p>
    <w:p w:rsidR="00802089" w:rsidRPr="00823484" w:rsidRDefault="00802089" w:rsidP="00982B8A">
      <w:pPr>
        <w:rPr>
          <w:sz w:val="24"/>
          <w:szCs w:val="24"/>
          <w:lang w:eastAsia="sl-SI"/>
        </w:rPr>
      </w:pPr>
      <w:r w:rsidRPr="00823484">
        <w:rPr>
          <w:sz w:val="24"/>
          <w:szCs w:val="24"/>
          <w:lang w:eastAsia="sl-SI"/>
        </w:rPr>
        <w:t xml:space="preserve">Po maturi, ki jo je opravil leta 1896, je odšel na Dunaj študirat tehniko. Kmalu se je prepisal na slavistiko. Po odhodu z Dunaja je od septembra do 10. novembra 1909 živel pri bratu Karlu v Sarajevu, kjer je napisal dramo Hlapci. Sredi novembra se je naselil v ljubljanskem hotelu Tivoli (nekdanja </w:t>
      </w:r>
      <w:proofErr w:type="spellStart"/>
      <w:r w:rsidRPr="00823484">
        <w:rPr>
          <w:sz w:val="24"/>
          <w:szCs w:val="24"/>
          <w:lang w:eastAsia="sl-SI"/>
        </w:rPr>
        <w:t>Švicarija</w:t>
      </w:r>
      <w:proofErr w:type="spellEnd"/>
      <w:r w:rsidRPr="00823484">
        <w:rPr>
          <w:sz w:val="24"/>
          <w:szCs w:val="24"/>
          <w:lang w:eastAsia="sl-SI"/>
        </w:rPr>
        <w:t xml:space="preserve">) in napisal Belo krizantemo. Odloči se je, da se ne bo vrnil na Dunaj in razdrl zaroko s Štefko </w:t>
      </w:r>
      <w:proofErr w:type="spellStart"/>
      <w:r w:rsidRPr="00823484">
        <w:rPr>
          <w:sz w:val="24"/>
          <w:szCs w:val="24"/>
          <w:lang w:eastAsia="sl-SI"/>
        </w:rPr>
        <w:t>Löffler</w:t>
      </w:r>
      <w:proofErr w:type="spellEnd"/>
      <w:r w:rsidRPr="00823484">
        <w:rPr>
          <w:sz w:val="24"/>
          <w:szCs w:val="24"/>
          <w:lang w:eastAsia="sl-SI"/>
        </w:rPr>
        <w:t xml:space="preserve">. </w:t>
      </w:r>
    </w:p>
    <w:p w:rsidR="00802089" w:rsidRPr="00823484" w:rsidRDefault="00802089" w:rsidP="00982B8A">
      <w:pPr>
        <w:rPr>
          <w:sz w:val="24"/>
          <w:szCs w:val="24"/>
          <w:lang w:eastAsia="sl-SI"/>
        </w:rPr>
      </w:pPr>
      <w:r w:rsidRPr="00823484">
        <w:rPr>
          <w:sz w:val="24"/>
          <w:szCs w:val="24"/>
          <w:lang w:eastAsia="sl-SI"/>
        </w:rPr>
        <w:t xml:space="preserve">Leta 1907 je bil na listi socialnodemokratske stranke kandidat za državnega poslanca na Dunaju, vendar ni bil izvoljen (premagal ga je protikandidat Fran Povše). Kljub volilnemu neuspehu je politično kariero nadaljeval v obliki predavanj in razprav (med katerimi številne v Trstu), leta 1913 je imel v Ljubljani najbolj znano predavanje z naslovom Slovenci in Jugoslovani, v katerem se je zavzel za združitev vseh južnih Slovanov v skupno državo, a odločno nasprotoval kakršnemukoli kulturnemu ali jezikovnemu zlivanju. Zaradi izjave, ki je zagovarjala jugoslovansko politično zvezo, je bil obsojen na sedem dni zapora. Novembra 1915 je bil vpoklican k vojakom v Judenburg na avstrijskem Štajerskem. Zaradi bolezni je bil po nekaj tednih oproščen služenja. </w:t>
      </w:r>
    </w:p>
    <w:p w:rsidR="00802089" w:rsidRPr="00823484" w:rsidRDefault="00802089" w:rsidP="00982B8A">
      <w:pPr>
        <w:rPr>
          <w:sz w:val="24"/>
          <w:szCs w:val="24"/>
          <w:lang w:eastAsia="sl-SI"/>
        </w:rPr>
      </w:pPr>
      <w:r w:rsidRPr="00823484">
        <w:rPr>
          <w:sz w:val="24"/>
          <w:szCs w:val="24"/>
          <w:lang w:eastAsia="sl-SI"/>
        </w:rPr>
        <w:t xml:space="preserve">Po daljši bolezni je umrl v deželni bolnišnici v Ljubljani. Pokopali so ga na ljubljanskih Žalah v t. i. Grobnici Moderne, kjer so pokopani tudi Josip Murn, Dragotin Kette in Oton Župančič. </w:t>
      </w:r>
    </w:p>
    <w:p w:rsidR="00802089" w:rsidRPr="00823484" w:rsidRDefault="00802089" w:rsidP="00982B8A">
      <w:pPr>
        <w:rPr>
          <w:sz w:val="36"/>
          <w:szCs w:val="36"/>
          <w:lang w:eastAsia="sl-SI"/>
        </w:rPr>
      </w:pPr>
      <w:r w:rsidRPr="00823484">
        <w:rPr>
          <w:sz w:val="36"/>
          <w:szCs w:val="36"/>
          <w:lang w:eastAsia="sl-SI"/>
        </w:rPr>
        <w:t>Delo</w:t>
      </w:r>
    </w:p>
    <w:p w:rsidR="00802089" w:rsidRPr="00823484" w:rsidRDefault="00802089" w:rsidP="00982B8A">
      <w:pPr>
        <w:rPr>
          <w:sz w:val="24"/>
          <w:szCs w:val="24"/>
          <w:lang w:eastAsia="sl-SI"/>
        </w:rPr>
      </w:pPr>
      <w:r w:rsidRPr="00823484">
        <w:rPr>
          <w:noProof/>
          <w:sz w:val="24"/>
          <w:szCs w:val="24"/>
          <w:lang w:eastAsia="sl-SI"/>
        </w:rPr>
        <w:drawing>
          <wp:inline distT="0" distB="0" distL="0" distR="0">
            <wp:extent cx="2377440" cy="1790700"/>
            <wp:effectExtent l="0" t="0" r="3810" b="0"/>
            <wp:docPr id="11" name="Slika 11" descr="https://upload.wikimedia.org/wikipedia/commons/thumb/5/55/Cankar-memorialhouse.jpg/250px-Cankar-memorialhous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5/55/Cankar-memorialhouse.jpg/250px-Cankar-memorialhouse.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0" cy="1790700"/>
                    </a:xfrm>
                    <a:prstGeom prst="rect">
                      <a:avLst/>
                    </a:prstGeom>
                    <a:noFill/>
                    <a:ln>
                      <a:noFill/>
                    </a:ln>
                  </pic:spPr>
                </pic:pic>
              </a:graphicData>
            </a:graphic>
          </wp:inline>
        </w:drawing>
      </w:r>
    </w:p>
    <w:p w:rsidR="00802089" w:rsidRPr="00823484" w:rsidRDefault="00802089" w:rsidP="00982B8A">
      <w:pPr>
        <w:rPr>
          <w:sz w:val="24"/>
          <w:szCs w:val="24"/>
          <w:lang w:eastAsia="sl-SI"/>
        </w:rPr>
      </w:pPr>
      <w:r w:rsidRPr="00823484">
        <w:rPr>
          <w:sz w:val="24"/>
          <w:szCs w:val="24"/>
          <w:lang w:eastAsia="sl-SI"/>
        </w:rPr>
        <w:t xml:space="preserve">Uvrščamo ga med štiri predstavnike slovenske moderne (poleg Murna, Ketteja in Župančiča). Letnica 1899 je letnica izida njegove prve pesniške zbirke </w:t>
      </w:r>
      <w:r w:rsidRPr="00823484">
        <w:rPr>
          <w:iCs/>
          <w:sz w:val="24"/>
          <w:szCs w:val="24"/>
          <w:lang w:eastAsia="sl-SI"/>
        </w:rPr>
        <w:t>Erotika</w:t>
      </w:r>
      <w:r w:rsidRPr="00823484">
        <w:rPr>
          <w:sz w:val="24"/>
          <w:szCs w:val="24"/>
          <w:lang w:eastAsia="sl-SI"/>
        </w:rPr>
        <w:t xml:space="preserve"> in Župančičeve </w:t>
      </w:r>
      <w:r w:rsidRPr="00823484">
        <w:rPr>
          <w:iCs/>
          <w:sz w:val="24"/>
          <w:szCs w:val="24"/>
          <w:lang w:eastAsia="sl-SI"/>
        </w:rPr>
        <w:t>Čaše opojnosti</w:t>
      </w:r>
      <w:r w:rsidRPr="00823484">
        <w:rPr>
          <w:sz w:val="24"/>
          <w:szCs w:val="24"/>
          <w:lang w:eastAsia="sl-SI"/>
        </w:rPr>
        <w:t xml:space="preserve"> in velja za začetek slovenske moderne. V svoji pesniški zbirki je zbral mladostne ljubezenske pesmi, balade in romance. V svojih dunajskih letih je sodeloval pri literarnem krožku slovenskih študentov, katerega člani so bili med drugimi tudi Oton Župančič, Fran Govekar in Fran Eller. </w:t>
      </w:r>
    </w:p>
    <w:p w:rsidR="00802089" w:rsidRPr="00823484" w:rsidRDefault="00802089" w:rsidP="00982B8A">
      <w:pPr>
        <w:rPr>
          <w:sz w:val="24"/>
          <w:szCs w:val="24"/>
          <w:lang w:eastAsia="sl-SI"/>
        </w:rPr>
      </w:pPr>
      <w:r w:rsidRPr="00823484">
        <w:rPr>
          <w:sz w:val="24"/>
          <w:szCs w:val="24"/>
          <w:lang w:eastAsia="sl-SI"/>
        </w:rPr>
        <w:t xml:space="preserve">Kmalu je pesništvo opustil in začel pisati prozo in dramatiko. Pod vplivom romantike, naturalizma, dekadence, simbolizma in impresionizma je pisal povesti, novele, romane, črtice in dramska besedila. </w:t>
      </w:r>
    </w:p>
    <w:p w:rsidR="00802089" w:rsidRPr="00823484" w:rsidRDefault="00802089" w:rsidP="00982B8A">
      <w:pPr>
        <w:rPr>
          <w:sz w:val="24"/>
          <w:szCs w:val="24"/>
          <w:lang w:eastAsia="sl-SI"/>
        </w:rPr>
      </w:pPr>
      <w:r w:rsidRPr="00823484">
        <w:rPr>
          <w:sz w:val="24"/>
          <w:szCs w:val="24"/>
          <w:lang w:eastAsia="sl-SI"/>
        </w:rPr>
        <w:t>Dramska dela je sprva ustvarjal pod vplivom Ibsena</w:t>
      </w:r>
      <w:r w:rsidRPr="00823484">
        <w:rPr>
          <w:iCs/>
          <w:sz w:val="24"/>
          <w:szCs w:val="24"/>
          <w:lang w:eastAsia="sl-SI"/>
        </w:rPr>
        <w:t xml:space="preserve"> (Kralj na Betajnovi)</w:t>
      </w:r>
      <w:r w:rsidRPr="00823484">
        <w:rPr>
          <w:sz w:val="24"/>
          <w:szCs w:val="24"/>
          <w:lang w:eastAsia="sl-SI"/>
        </w:rPr>
        <w:t xml:space="preserve"> in Gogolja, pozneje pa pod vplivom nove romantike. V svojih delih je opozarjal na takratne politične razmere v državi </w:t>
      </w:r>
      <w:r w:rsidRPr="00823484">
        <w:rPr>
          <w:iCs/>
          <w:sz w:val="24"/>
          <w:szCs w:val="24"/>
          <w:lang w:eastAsia="sl-SI"/>
        </w:rPr>
        <w:t xml:space="preserve">(satirični komediji Pohujšanje v dolini šentflorjanski, Za narodov blagor </w:t>
      </w:r>
      <w:r w:rsidRPr="00823484">
        <w:rPr>
          <w:sz w:val="24"/>
          <w:szCs w:val="24"/>
          <w:lang w:eastAsia="sl-SI"/>
        </w:rPr>
        <w:t xml:space="preserve">ter politična satira </w:t>
      </w:r>
      <w:r w:rsidRPr="00823484">
        <w:rPr>
          <w:iCs/>
          <w:sz w:val="24"/>
          <w:szCs w:val="24"/>
          <w:lang w:eastAsia="sl-SI"/>
        </w:rPr>
        <w:t>Hlapci</w:t>
      </w:r>
      <w:r w:rsidRPr="00823484">
        <w:rPr>
          <w:sz w:val="24"/>
          <w:szCs w:val="24"/>
          <w:lang w:eastAsia="sl-SI"/>
        </w:rPr>
        <w:t xml:space="preserve">) V njegovih delih prevladuje tematika posameznika v sporu z delavskim in vaškim, malomeščanskim vsakdanjikom, opazne pa so tudi številne družbenokritične ideje. Tako je v povesti </w:t>
      </w:r>
      <w:r w:rsidRPr="00823484">
        <w:rPr>
          <w:iCs/>
          <w:sz w:val="24"/>
          <w:szCs w:val="24"/>
          <w:lang w:eastAsia="sl-SI"/>
        </w:rPr>
        <w:t>Hlapec Jernej in njegova pravica</w:t>
      </w:r>
      <w:r w:rsidRPr="00823484">
        <w:rPr>
          <w:sz w:val="24"/>
          <w:szCs w:val="24"/>
          <w:lang w:eastAsia="sl-SI"/>
        </w:rPr>
        <w:t xml:space="preserve"> simbolično predstavil boj zatiranega, delavskega razreda proti izkoriščevalskim gospodarjem. Z romanom </w:t>
      </w:r>
      <w:r w:rsidRPr="00823484">
        <w:rPr>
          <w:iCs/>
          <w:sz w:val="24"/>
          <w:szCs w:val="24"/>
          <w:lang w:eastAsia="sl-SI"/>
        </w:rPr>
        <w:t>Na klancu</w:t>
      </w:r>
      <w:r w:rsidRPr="00823484">
        <w:rPr>
          <w:sz w:val="24"/>
          <w:szCs w:val="24"/>
          <w:lang w:eastAsia="sl-SI"/>
        </w:rPr>
        <w:t xml:space="preserve"> pa je ustvaril nov tip ženskega oziroma materinskega romana. </w:t>
      </w:r>
    </w:p>
    <w:p w:rsidR="00802089" w:rsidRPr="00823484" w:rsidRDefault="00802089" w:rsidP="00982B8A">
      <w:pPr>
        <w:rPr>
          <w:sz w:val="24"/>
          <w:szCs w:val="24"/>
          <w:lang w:eastAsia="sl-SI"/>
        </w:rPr>
      </w:pPr>
      <w:r w:rsidRPr="00823484">
        <w:rPr>
          <w:sz w:val="24"/>
          <w:szCs w:val="24"/>
          <w:lang w:eastAsia="sl-SI"/>
        </w:rPr>
        <w:t>Poleg umetniškega pisanja se je Cankar ukvarjal tudi s publicističnim pisanjem, kritiko in esejistiko (</w:t>
      </w:r>
      <w:r w:rsidRPr="00823484">
        <w:rPr>
          <w:iCs/>
          <w:sz w:val="24"/>
          <w:szCs w:val="24"/>
          <w:lang w:eastAsia="sl-SI"/>
        </w:rPr>
        <w:t>Krpanova kobila, Slovenski umetniki na Dunaju, Naši umetniki).</w:t>
      </w:r>
      <w:r w:rsidRPr="00823484">
        <w:rPr>
          <w:sz w:val="24"/>
          <w:szCs w:val="24"/>
          <w:lang w:eastAsia="sl-SI"/>
        </w:rPr>
        <w:t xml:space="preserve"> </w:t>
      </w:r>
    </w:p>
    <w:p w:rsidR="00802089" w:rsidRPr="00823484" w:rsidRDefault="00802089" w:rsidP="00982B8A">
      <w:pPr>
        <w:rPr>
          <w:sz w:val="36"/>
          <w:szCs w:val="36"/>
          <w:lang w:eastAsia="sl-SI"/>
        </w:rPr>
      </w:pPr>
      <w:r w:rsidRPr="00823484">
        <w:rPr>
          <w:sz w:val="36"/>
          <w:szCs w:val="36"/>
          <w:lang w:eastAsia="sl-SI"/>
        </w:rPr>
        <w:t>Psevdonimi</w:t>
      </w:r>
    </w:p>
    <w:p w:rsidR="00802089" w:rsidRPr="00823484" w:rsidRDefault="00802089" w:rsidP="00982B8A">
      <w:pPr>
        <w:rPr>
          <w:sz w:val="24"/>
          <w:szCs w:val="24"/>
          <w:lang w:eastAsia="sl-SI"/>
        </w:rPr>
      </w:pPr>
      <w:r w:rsidRPr="00823484">
        <w:rPr>
          <w:sz w:val="24"/>
          <w:szCs w:val="24"/>
          <w:lang w:eastAsia="sl-SI"/>
        </w:rPr>
        <w:t xml:space="preserve">Za svoje pisateljsko delo je uporabljal številne šifre in psevdonime. Ti so značilni predvsem za zgodnja leta njegovega ustvarjanja. Izmišljena literarna imena je pogosto menjaval pri objavah v časniku </w:t>
      </w:r>
      <w:r w:rsidRPr="00823484">
        <w:rPr>
          <w:iCs/>
          <w:sz w:val="24"/>
          <w:szCs w:val="24"/>
          <w:lang w:eastAsia="sl-SI"/>
        </w:rPr>
        <w:t>Slovenec</w:t>
      </w:r>
      <w:r w:rsidRPr="00823484">
        <w:rPr>
          <w:sz w:val="24"/>
          <w:szCs w:val="24"/>
          <w:lang w:eastAsia="sl-SI"/>
        </w:rPr>
        <w:t xml:space="preserve">, ker ni želel, da bi ljudje vedeli, da sodeluje pri katoliških listih, tako je za veliko večino umetniških imen značilno, da jih je uporabil samo enkrat: </w:t>
      </w:r>
    </w:p>
    <w:p w:rsidR="00802089" w:rsidRPr="00823484" w:rsidRDefault="00802089" w:rsidP="00982B8A">
      <w:pPr>
        <w:rPr>
          <w:sz w:val="24"/>
          <w:szCs w:val="24"/>
          <w:lang w:eastAsia="sl-SI"/>
        </w:rPr>
      </w:pPr>
      <w:r w:rsidRPr="00823484">
        <w:rPr>
          <w:sz w:val="24"/>
          <w:szCs w:val="24"/>
          <w:lang w:eastAsia="sl-SI"/>
        </w:rPr>
        <w:t xml:space="preserve">šifre pravega imena: C.I. - </w:t>
      </w:r>
      <w:proofErr w:type="spellStart"/>
      <w:r w:rsidRPr="00823484">
        <w:rPr>
          <w:sz w:val="24"/>
          <w:szCs w:val="24"/>
          <w:lang w:eastAsia="sl-SI"/>
        </w:rPr>
        <w:t>Iv.C</w:t>
      </w:r>
      <w:proofErr w:type="spellEnd"/>
      <w:r w:rsidRPr="00823484">
        <w:rPr>
          <w:sz w:val="24"/>
          <w:szCs w:val="24"/>
          <w:lang w:eastAsia="sl-SI"/>
        </w:rPr>
        <w:t>-r - I.C;</w:t>
      </w:r>
    </w:p>
    <w:p w:rsidR="00802089" w:rsidRPr="00823484" w:rsidRDefault="00802089" w:rsidP="00982B8A">
      <w:pPr>
        <w:rPr>
          <w:sz w:val="24"/>
          <w:szCs w:val="24"/>
          <w:lang w:eastAsia="sl-SI"/>
        </w:rPr>
      </w:pPr>
      <w:r w:rsidRPr="00823484">
        <w:rPr>
          <w:sz w:val="24"/>
          <w:szCs w:val="24"/>
          <w:lang w:eastAsia="sl-SI"/>
        </w:rPr>
        <w:t xml:space="preserve">stalni psevdonimi in šifre: </w:t>
      </w:r>
      <w:proofErr w:type="spellStart"/>
      <w:r w:rsidRPr="00823484">
        <w:rPr>
          <w:sz w:val="24"/>
          <w:szCs w:val="24"/>
          <w:lang w:eastAsia="sl-SI"/>
        </w:rPr>
        <w:t>Trošan</w:t>
      </w:r>
      <w:proofErr w:type="spellEnd"/>
      <w:r w:rsidRPr="00823484">
        <w:rPr>
          <w:sz w:val="24"/>
          <w:szCs w:val="24"/>
          <w:lang w:eastAsia="sl-SI"/>
        </w:rPr>
        <w:t xml:space="preserve"> - Ivan </w:t>
      </w:r>
      <w:proofErr w:type="spellStart"/>
      <w:r w:rsidRPr="00823484">
        <w:rPr>
          <w:sz w:val="24"/>
          <w:szCs w:val="24"/>
          <w:lang w:eastAsia="sl-SI"/>
        </w:rPr>
        <w:t>Saveljev</w:t>
      </w:r>
      <w:proofErr w:type="spellEnd"/>
      <w:r w:rsidRPr="00823484">
        <w:rPr>
          <w:sz w:val="24"/>
          <w:szCs w:val="24"/>
          <w:lang w:eastAsia="sl-SI"/>
        </w:rPr>
        <w:t xml:space="preserve"> - Ivan </w:t>
      </w:r>
      <w:proofErr w:type="spellStart"/>
      <w:r w:rsidRPr="00823484">
        <w:rPr>
          <w:sz w:val="24"/>
          <w:szCs w:val="24"/>
          <w:lang w:eastAsia="sl-SI"/>
        </w:rPr>
        <w:t>Gradar</w:t>
      </w:r>
      <w:proofErr w:type="spellEnd"/>
      <w:r w:rsidRPr="00823484">
        <w:rPr>
          <w:sz w:val="24"/>
          <w:szCs w:val="24"/>
          <w:lang w:eastAsia="sl-SI"/>
        </w:rPr>
        <w:t xml:space="preserve"> - T. - </w:t>
      </w:r>
      <w:proofErr w:type="spellStart"/>
      <w:r w:rsidRPr="00823484">
        <w:rPr>
          <w:sz w:val="24"/>
          <w:szCs w:val="24"/>
          <w:lang w:eastAsia="sl-SI"/>
        </w:rPr>
        <w:t>Iv.Gradar</w:t>
      </w:r>
      <w:proofErr w:type="spellEnd"/>
      <w:r w:rsidRPr="00823484">
        <w:rPr>
          <w:sz w:val="24"/>
          <w:szCs w:val="24"/>
          <w:lang w:eastAsia="sl-SI"/>
        </w:rPr>
        <w:t xml:space="preserve"> - I.G.(J.G.) - A.B. - </w:t>
      </w:r>
      <w:proofErr w:type="spellStart"/>
      <w:r w:rsidRPr="00823484">
        <w:rPr>
          <w:sz w:val="24"/>
          <w:szCs w:val="24"/>
          <w:lang w:eastAsia="sl-SI"/>
        </w:rPr>
        <w:t>Saveljev</w:t>
      </w:r>
      <w:proofErr w:type="spellEnd"/>
      <w:r w:rsidRPr="00823484">
        <w:rPr>
          <w:sz w:val="24"/>
          <w:szCs w:val="24"/>
          <w:lang w:eastAsia="sl-SI"/>
        </w:rPr>
        <w:t xml:space="preserve"> - </w:t>
      </w:r>
      <w:proofErr w:type="spellStart"/>
      <w:r w:rsidRPr="00823484">
        <w:rPr>
          <w:sz w:val="24"/>
          <w:szCs w:val="24"/>
          <w:lang w:eastAsia="sl-SI"/>
        </w:rPr>
        <w:t>Evstahij</w:t>
      </w:r>
      <w:proofErr w:type="spellEnd"/>
      <w:r w:rsidRPr="00823484">
        <w:rPr>
          <w:sz w:val="24"/>
          <w:szCs w:val="24"/>
          <w:lang w:eastAsia="sl-SI"/>
        </w:rPr>
        <w:t>;</w:t>
      </w:r>
    </w:p>
    <w:p w:rsidR="00802089" w:rsidRPr="00823484" w:rsidRDefault="00802089" w:rsidP="00982B8A">
      <w:pPr>
        <w:rPr>
          <w:sz w:val="24"/>
          <w:szCs w:val="24"/>
          <w:lang w:eastAsia="sl-SI"/>
        </w:rPr>
      </w:pPr>
      <w:r w:rsidRPr="00823484">
        <w:rPr>
          <w:sz w:val="24"/>
          <w:szCs w:val="24"/>
          <w:lang w:eastAsia="sl-SI"/>
        </w:rPr>
        <w:t xml:space="preserve">enkratni psevdonimi in šifre: </w:t>
      </w:r>
      <w:proofErr w:type="spellStart"/>
      <w:r w:rsidRPr="00823484">
        <w:rPr>
          <w:sz w:val="24"/>
          <w:szCs w:val="24"/>
          <w:lang w:eastAsia="sl-SI"/>
        </w:rPr>
        <w:t>Prepiračev</w:t>
      </w:r>
      <w:proofErr w:type="spellEnd"/>
      <w:r w:rsidRPr="00823484">
        <w:rPr>
          <w:sz w:val="24"/>
          <w:szCs w:val="24"/>
          <w:lang w:eastAsia="sl-SI"/>
        </w:rPr>
        <w:t xml:space="preserve"> - Julijan Mak - </w:t>
      </w:r>
      <w:proofErr w:type="spellStart"/>
      <w:r w:rsidRPr="00823484">
        <w:rPr>
          <w:sz w:val="24"/>
          <w:szCs w:val="24"/>
          <w:lang w:eastAsia="sl-SI"/>
        </w:rPr>
        <w:t>I.C.Trošan</w:t>
      </w:r>
      <w:proofErr w:type="spellEnd"/>
      <w:r w:rsidRPr="00823484">
        <w:rPr>
          <w:sz w:val="24"/>
          <w:szCs w:val="24"/>
          <w:lang w:eastAsia="sl-SI"/>
        </w:rPr>
        <w:t xml:space="preserve"> - Mot - Mrazov - Grahar - Traven - Štefan Smuk - Alojzij Grad - Feliks Vran - S.G. - P.Ž. - Karol Staral - Anton Kramar - P.R. - Anton L. - </w:t>
      </w:r>
      <w:proofErr w:type="spellStart"/>
      <w:r w:rsidRPr="00823484">
        <w:rPr>
          <w:sz w:val="24"/>
          <w:szCs w:val="24"/>
          <w:lang w:eastAsia="sl-SI"/>
        </w:rPr>
        <w:t>Gradar</w:t>
      </w:r>
      <w:proofErr w:type="spellEnd"/>
      <w:r w:rsidRPr="00823484">
        <w:rPr>
          <w:sz w:val="24"/>
          <w:szCs w:val="24"/>
          <w:lang w:eastAsia="sl-SI"/>
        </w:rPr>
        <w:t xml:space="preserve"> - Alojzij Benda - </w:t>
      </w:r>
      <w:proofErr w:type="spellStart"/>
      <w:r w:rsidRPr="00823484">
        <w:rPr>
          <w:sz w:val="24"/>
          <w:szCs w:val="24"/>
          <w:lang w:eastAsia="sl-SI"/>
        </w:rPr>
        <w:t>I.C.Evstahij</w:t>
      </w:r>
      <w:proofErr w:type="spellEnd"/>
      <w:r w:rsidRPr="00823484">
        <w:rPr>
          <w:sz w:val="24"/>
          <w:szCs w:val="24"/>
          <w:lang w:eastAsia="sl-SI"/>
        </w:rPr>
        <w:t xml:space="preserve"> - Ivan Mot - </w:t>
      </w:r>
      <w:proofErr w:type="spellStart"/>
      <w:r w:rsidRPr="00823484">
        <w:rPr>
          <w:sz w:val="24"/>
          <w:szCs w:val="24"/>
          <w:lang w:eastAsia="sl-SI"/>
        </w:rPr>
        <w:t>Vazilij</w:t>
      </w:r>
      <w:proofErr w:type="spellEnd"/>
      <w:r w:rsidRPr="00823484">
        <w:rPr>
          <w:sz w:val="24"/>
          <w:szCs w:val="24"/>
          <w:lang w:eastAsia="sl-SI"/>
        </w:rPr>
        <w:t xml:space="preserve"> - Ivan Dob - Ivan Mlakar.</w:t>
      </w:r>
    </w:p>
    <w:p w:rsidR="00802089" w:rsidRPr="00823484" w:rsidRDefault="00802089" w:rsidP="00982B8A">
      <w:pPr>
        <w:rPr>
          <w:sz w:val="36"/>
          <w:szCs w:val="36"/>
          <w:lang w:eastAsia="sl-SI"/>
        </w:rPr>
      </w:pPr>
      <w:r w:rsidRPr="00823484">
        <w:rPr>
          <w:sz w:val="36"/>
          <w:szCs w:val="36"/>
          <w:lang w:eastAsia="sl-SI"/>
        </w:rPr>
        <w:t>Po smrti</w:t>
      </w:r>
    </w:p>
    <w:p w:rsidR="00802089" w:rsidRPr="00823484" w:rsidRDefault="00802089" w:rsidP="00982B8A">
      <w:pPr>
        <w:rPr>
          <w:sz w:val="24"/>
          <w:szCs w:val="24"/>
          <w:lang w:eastAsia="sl-SI"/>
        </w:rPr>
      </w:pPr>
      <w:r w:rsidRPr="00823484">
        <w:rPr>
          <w:sz w:val="24"/>
          <w:szCs w:val="24"/>
          <w:lang w:eastAsia="sl-SI"/>
        </w:rPr>
        <w:t xml:space="preserve">Kipi v spomin njemu se nahajajo: na Vrhniki (delo kiparja Ivana Jurkoviča), na Rožniku v Ljubljani (delo kiparja Frančiška Smerduja) ter pred Cankarjevim domom v Ljubljani (Slavko Tihec). </w:t>
      </w:r>
    </w:p>
    <w:p w:rsidR="00802089" w:rsidRPr="00823484" w:rsidRDefault="00802089" w:rsidP="00982B8A">
      <w:pPr>
        <w:rPr>
          <w:sz w:val="24"/>
          <w:szCs w:val="24"/>
          <w:lang w:eastAsia="sl-SI"/>
        </w:rPr>
      </w:pPr>
      <w:r w:rsidRPr="00823484">
        <w:rPr>
          <w:sz w:val="24"/>
          <w:szCs w:val="24"/>
          <w:lang w:eastAsia="sl-SI"/>
        </w:rPr>
        <w:t xml:space="preserve">Vlada Republike Slovenije je leto 2018 razglasila za Cankarjevo leto, 11. decembra je namreč stota obletnica pisateljeve smrti. Ob tej priložnosti so potekale številne kulturne aktivnosti po vsej Sloveniji, zlasti v njegovem rojstnem kraju. Med drugim je bilo prirejenih več muzejskih razstav, o Cankarjevem življenju pa sta izšla tudi dokumentarno-igrani film </w:t>
      </w:r>
      <w:r w:rsidRPr="00823484">
        <w:rPr>
          <w:iCs/>
          <w:sz w:val="24"/>
          <w:szCs w:val="24"/>
          <w:lang w:eastAsia="sl-SI"/>
        </w:rPr>
        <w:t>Cankar</w:t>
      </w:r>
      <w:r w:rsidRPr="00823484">
        <w:rPr>
          <w:sz w:val="24"/>
          <w:szCs w:val="24"/>
          <w:lang w:eastAsia="sl-SI"/>
        </w:rPr>
        <w:t xml:space="preserve"> in strip.</w:t>
      </w:r>
      <w:r w:rsidRPr="00823484">
        <w:rPr>
          <w:sz w:val="24"/>
          <w:szCs w:val="24"/>
          <w:vertAlign w:val="superscript"/>
          <w:lang w:eastAsia="sl-SI"/>
        </w:rPr>
        <w:t>[4]</w:t>
      </w:r>
      <w:r w:rsidRPr="00823484">
        <w:rPr>
          <w:sz w:val="24"/>
          <w:szCs w:val="24"/>
          <w:lang w:eastAsia="sl-SI"/>
        </w:rPr>
        <w:t xml:space="preserve"> </w:t>
      </w:r>
    </w:p>
    <w:p w:rsidR="00802089" w:rsidRPr="00823484" w:rsidRDefault="00802089" w:rsidP="00982B8A">
      <w:pPr>
        <w:rPr>
          <w:sz w:val="36"/>
          <w:szCs w:val="36"/>
          <w:lang w:eastAsia="sl-SI"/>
        </w:rPr>
      </w:pPr>
      <w:r w:rsidRPr="00823484">
        <w:rPr>
          <w:sz w:val="36"/>
          <w:szCs w:val="36"/>
          <w:lang w:eastAsia="sl-SI"/>
        </w:rPr>
        <w:t>Bibliografija</w:t>
      </w:r>
    </w:p>
    <w:p w:rsidR="00802089" w:rsidRPr="00823484" w:rsidRDefault="00802089" w:rsidP="00982B8A">
      <w:pPr>
        <w:rPr>
          <w:sz w:val="24"/>
          <w:szCs w:val="24"/>
          <w:lang w:eastAsia="sl-SI"/>
        </w:rPr>
      </w:pPr>
    </w:p>
    <w:p w:rsidR="00802089" w:rsidRPr="00823484" w:rsidRDefault="00802089" w:rsidP="00982B8A">
      <w:pPr>
        <w:rPr>
          <w:sz w:val="24"/>
          <w:szCs w:val="24"/>
          <w:lang w:eastAsia="sl-SI"/>
        </w:rPr>
      </w:pPr>
      <w:bookmarkStart w:id="0" w:name="_GoBack"/>
      <w:r w:rsidRPr="00823484">
        <w:rPr>
          <w:noProof/>
          <w:sz w:val="24"/>
          <w:szCs w:val="24"/>
          <w:lang w:eastAsia="sl-SI"/>
        </w:rPr>
        <w:drawing>
          <wp:inline distT="0" distB="0" distL="0" distR="0">
            <wp:extent cx="2095500" cy="3169920"/>
            <wp:effectExtent l="0" t="0" r="0" b="0"/>
            <wp:docPr id="9" name="Slika 9" descr="https://upload.wikimedia.org/wikipedia/commons/thumb/2/2c/Ivan_Cankar_-_Hlapec_Jernej_in_njegova_pravica.pdf/page1-220px-Ivan_Cankar_-_Hlapec_Jernej_in_njegova_pravica.pd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2/2c/Ivan_Cankar_-_Hlapec_Jernej_in_njegova_pravica.pdf/page1-220px-Ivan_Cankar_-_Hlapec_Jernej_in_njegova_pravica.pdf.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3169920"/>
                    </a:xfrm>
                    <a:prstGeom prst="rect">
                      <a:avLst/>
                    </a:prstGeom>
                    <a:noFill/>
                    <a:ln>
                      <a:noFill/>
                    </a:ln>
                  </pic:spPr>
                </pic:pic>
              </a:graphicData>
            </a:graphic>
          </wp:inline>
        </w:drawing>
      </w:r>
      <w:bookmarkEnd w:id="0"/>
    </w:p>
    <w:p w:rsidR="00802089" w:rsidRPr="00823484" w:rsidRDefault="00802089" w:rsidP="00982B8A">
      <w:pPr>
        <w:rPr>
          <w:sz w:val="24"/>
          <w:szCs w:val="24"/>
          <w:lang w:eastAsia="sl-SI"/>
        </w:rPr>
      </w:pPr>
      <w:r w:rsidRPr="00823484">
        <w:rPr>
          <w:iCs/>
          <w:sz w:val="24"/>
          <w:szCs w:val="24"/>
          <w:lang w:eastAsia="sl-SI"/>
        </w:rPr>
        <w:t>Hlapec Jernej in njegova pravica</w:t>
      </w:r>
    </w:p>
    <w:p w:rsidR="00802089" w:rsidRPr="00823484" w:rsidRDefault="00802089" w:rsidP="008B74F6">
      <w:r w:rsidRPr="00823484">
        <w:t>Poezija</w:t>
      </w:r>
    </w:p>
    <w:p w:rsidR="00802089" w:rsidRPr="00823484" w:rsidRDefault="00802089" w:rsidP="00982B8A">
      <w:pPr>
        <w:rPr>
          <w:sz w:val="24"/>
          <w:szCs w:val="24"/>
          <w:lang w:eastAsia="sl-SI"/>
        </w:rPr>
      </w:pPr>
      <w:r w:rsidRPr="00823484">
        <w:rPr>
          <w:iCs/>
          <w:sz w:val="24"/>
          <w:szCs w:val="24"/>
          <w:lang w:eastAsia="sl-SI"/>
        </w:rPr>
        <w:t>Erotika</w:t>
      </w:r>
      <w:r w:rsidRPr="00823484">
        <w:rPr>
          <w:sz w:val="24"/>
          <w:szCs w:val="24"/>
          <w:lang w:eastAsia="sl-SI"/>
        </w:rPr>
        <w:t xml:space="preserve"> (1899, 2. izdaja 1902)</w:t>
      </w:r>
    </w:p>
    <w:p w:rsidR="00802089" w:rsidRPr="00823484" w:rsidRDefault="00802089" w:rsidP="00982B8A">
      <w:pPr>
        <w:rPr>
          <w:sz w:val="27"/>
          <w:szCs w:val="27"/>
          <w:lang w:eastAsia="sl-SI"/>
        </w:rPr>
      </w:pPr>
      <w:r w:rsidRPr="00823484">
        <w:rPr>
          <w:sz w:val="27"/>
          <w:szCs w:val="27"/>
          <w:lang w:eastAsia="sl-SI"/>
        </w:rPr>
        <w:t>Proza</w:t>
      </w:r>
    </w:p>
    <w:p w:rsidR="00802089" w:rsidRPr="00823484" w:rsidRDefault="00802089" w:rsidP="00982B8A">
      <w:pPr>
        <w:rPr>
          <w:sz w:val="24"/>
          <w:szCs w:val="24"/>
          <w:lang w:eastAsia="sl-SI"/>
        </w:rPr>
      </w:pPr>
      <w:r w:rsidRPr="00823484">
        <w:rPr>
          <w:iCs/>
          <w:sz w:val="24"/>
          <w:szCs w:val="24"/>
          <w:lang w:eastAsia="sl-SI"/>
        </w:rPr>
        <w:t>Vinjete</w:t>
      </w:r>
      <w:r w:rsidRPr="00823484">
        <w:rPr>
          <w:sz w:val="24"/>
          <w:szCs w:val="24"/>
          <w:lang w:eastAsia="sl-SI"/>
        </w:rPr>
        <w:t xml:space="preserve"> (črtice) (1899)</w:t>
      </w:r>
    </w:p>
    <w:p w:rsidR="00802089" w:rsidRPr="00823484" w:rsidRDefault="00802089" w:rsidP="00982B8A">
      <w:pPr>
        <w:rPr>
          <w:sz w:val="24"/>
          <w:szCs w:val="24"/>
          <w:lang w:eastAsia="sl-SI"/>
        </w:rPr>
      </w:pPr>
      <w:r w:rsidRPr="00823484">
        <w:rPr>
          <w:iCs/>
          <w:sz w:val="24"/>
          <w:szCs w:val="24"/>
          <w:lang w:eastAsia="sl-SI"/>
        </w:rPr>
        <w:t>Knjiga za lahkomiselne ljudi</w:t>
      </w:r>
      <w:r w:rsidRPr="00823484">
        <w:rPr>
          <w:sz w:val="24"/>
          <w:szCs w:val="24"/>
          <w:lang w:eastAsia="sl-SI"/>
        </w:rPr>
        <w:t xml:space="preserve"> (novele) (1901)</w:t>
      </w:r>
    </w:p>
    <w:p w:rsidR="00802089" w:rsidRPr="00823484" w:rsidRDefault="00802089" w:rsidP="00982B8A">
      <w:pPr>
        <w:rPr>
          <w:sz w:val="24"/>
          <w:szCs w:val="24"/>
          <w:lang w:eastAsia="sl-SI"/>
        </w:rPr>
      </w:pPr>
      <w:r w:rsidRPr="00823484">
        <w:rPr>
          <w:iCs/>
          <w:sz w:val="24"/>
          <w:szCs w:val="24"/>
          <w:lang w:eastAsia="sl-SI"/>
        </w:rPr>
        <w:t>Tujci</w:t>
      </w:r>
      <w:r w:rsidRPr="00823484">
        <w:rPr>
          <w:sz w:val="24"/>
          <w:szCs w:val="24"/>
          <w:lang w:eastAsia="sl-SI"/>
        </w:rPr>
        <w:t xml:space="preserve"> (roman) (1902)</w:t>
      </w:r>
    </w:p>
    <w:p w:rsidR="00802089" w:rsidRPr="00823484" w:rsidRDefault="00802089" w:rsidP="00982B8A">
      <w:pPr>
        <w:rPr>
          <w:sz w:val="24"/>
          <w:szCs w:val="24"/>
          <w:lang w:eastAsia="sl-SI"/>
        </w:rPr>
      </w:pPr>
      <w:r w:rsidRPr="00823484">
        <w:rPr>
          <w:iCs/>
          <w:sz w:val="24"/>
          <w:szCs w:val="24"/>
          <w:lang w:eastAsia="sl-SI"/>
        </w:rPr>
        <w:t>Na klancu</w:t>
      </w:r>
      <w:r w:rsidRPr="00823484">
        <w:rPr>
          <w:sz w:val="24"/>
          <w:szCs w:val="24"/>
          <w:lang w:eastAsia="sl-SI"/>
        </w:rPr>
        <w:t xml:space="preserve"> (roman) (1903)</w:t>
      </w:r>
    </w:p>
    <w:p w:rsidR="00802089" w:rsidRPr="00823484" w:rsidRDefault="00802089" w:rsidP="00982B8A">
      <w:pPr>
        <w:rPr>
          <w:sz w:val="24"/>
          <w:szCs w:val="24"/>
          <w:lang w:eastAsia="sl-SI"/>
        </w:rPr>
      </w:pPr>
      <w:r w:rsidRPr="00823484">
        <w:rPr>
          <w:iCs/>
          <w:sz w:val="24"/>
          <w:szCs w:val="24"/>
          <w:lang w:eastAsia="sl-SI"/>
        </w:rPr>
        <w:t>Ob zori</w:t>
      </w:r>
      <w:r w:rsidRPr="00823484">
        <w:rPr>
          <w:sz w:val="24"/>
          <w:szCs w:val="24"/>
          <w:lang w:eastAsia="sl-SI"/>
        </w:rPr>
        <w:t xml:space="preserve"> (novele) (1903)</w:t>
      </w:r>
    </w:p>
    <w:p w:rsidR="00802089" w:rsidRPr="00823484" w:rsidRDefault="00802089" w:rsidP="00982B8A">
      <w:pPr>
        <w:rPr>
          <w:sz w:val="24"/>
          <w:szCs w:val="24"/>
          <w:lang w:eastAsia="sl-SI"/>
        </w:rPr>
      </w:pPr>
      <w:r w:rsidRPr="00823484">
        <w:rPr>
          <w:iCs/>
          <w:sz w:val="24"/>
          <w:szCs w:val="24"/>
          <w:lang w:eastAsia="sl-SI"/>
        </w:rPr>
        <w:t>Življenje in smrt Petra Novljana</w:t>
      </w:r>
      <w:r w:rsidRPr="00823484">
        <w:rPr>
          <w:sz w:val="24"/>
          <w:szCs w:val="24"/>
          <w:lang w:eastAsia="sl-SI"/>
        </w:rPr>
        <w:t xml:space="preserve"> (povest) (1903)</w:t>
      </w:r>
    </w:p>
    <w:p w:rsidR="00802089" w:rsidRPr="00823484" w:rsidRDefault="00802089" w:rsidP="00982B8A">
      <w:pPr>
        <w:rPr>
          <w:sz w:val="24"/>
          <w:szCs w:val="24"/>
          <w:lang w:eastAsia="sl-SI"/>
        </w:rPr>
      </w:pPr>
      <w:r w:rsidRPr="00823484">
        <w:rPr>
          <w:iCs/>
          <w:sz w:val="24"/>
          <w:szCs w:val="24"/>
          <w:lang w:eastAsia="sl-SI"/>
        </w:rPr>
        <w:t>Gospa Judit</w:t>
      </w:r>
      <w:r w:rsidRPr="00823484">
        <w:rPr>
          <w:sz w:val="24"/>
          <w:szCs w:val="24"/>
          <w:lang w:eastAsia="sl-SI"/>
        </w:rPr>
        <w:t xml:space="preserve"> (povest) (1904)</w:t>
      </w:r>
    </w:p>
    <w:p w:rsidR="00802089" w:rsidRPr="00823484" w:rsidRDefault="00802089" w:rsidP="00982B8A">
      <w:pPr>
        <w:rPr>
          <w:sz w:val="24"/>
          <w:szCs w:val="24"/>
          <w:lang w:eastAsia="sl-SI"/>
        </w:rPr>
      </w:pPr>
      <w:r w:rsidRPr="00823484">
        <w:rPr>
          <w:iCs/>
          <w:sz w:val="24"/>
          <w:szCs w:val="24"/>
          <w:lang w:eastAsia="sl-SI"/>
        </w:rPr>
        <w:t>Hiša Marije Pomočnice</w:t>
      </w:r>
      <w:r w:rsidRPr="00823484">
        <w:rPr>
          <w:sz w:val="24"/>
          <w:szCs w:val="24"/>
          <w:lang w:eastAsia="sl-SI"/>
        </w:rPr>
        <w:t xml:space="preserve"> (roman) (1904)</w:t>
      </w:r>
    </w:p>
    <w:p w:rsidR="00802089" w:rsidRPr="00823484" w:rsidRDefault="00802089" w:rsidP="00982B8A">
      <w:pPr>
        <w:rPr>
          <w:sz w:val="24"/>
          <w:szCs w:val="24"/>
          <w:lang w:eastAsia="sl-SI"/>
        </w:rPr>
      </w:pPr>
      <w:r w:rsidRPr="00823484">
        <w:rPr>
          <w:iCs/>
          <w:sz w:val="24"/>
          <w:szCs w:val="24"/>
          <w:lang w:eastAsia="sl-SI"/>
        </w:rPr>
        <w:t>Križ na gori</w:t>
      </w:r>
      <w:r w:rsidRPr="00823484">
        <w:rPr>
          <w:sz w:val="24"/>
          <w:szCs w:val="24"/>
          <w:lang w:eastAsia="sl-SI"/>
        </w:rPr>
        <w:t xml:space="preserve"> (roman) (1905)</w:t>
      </w:r>
    </w:p>
    <w:p w:rsidR="00802089" w:rsidRPr="00823484" w:rsidRDefault="00802089" w:rsidP="00982B8A">
      <w:pPr>
        <w:rPr>
          <w:sz w:val="24"/>
          <w:szCs w:val="24"/>
          <w:lang w:eastAsia="sl-SI"/>
        </w:rPr>
      </w:pPr>
      <w:r w:rsidRPr="00823484">
        <w:rPr>
          <w:iCs/>
          <w:sz w:val="24"/>
          <w:szCs w:val="24"/>
          <w:lang w:eastAsia="sl-SI"/>
        </w:rPr>
        <w:t>Potepuh Marko in kralj Matjaž</w:t>
      </w:r>
      <w:r w:rsidRPr="00823484">
        <w:rPr>
          <w:sz w:val="24"/>
          <w:szCs w:val="24"/>
          <w:lang w:eastAsia="sl-SI"/>
        </w:rPr>
        <w:t xml:space="preserve"> (povest) (1905)</w:t>
      </w:r>
    </w:p>
    <w:p w:rsidR="00802089" w:rsidRPr="00823484" w:rsidRDefault="00802089" w:rsidP="00982B8A">
      <w:pPr>
        <w:rPr>
          <w:sz w:val="24"/>
          <w:szCs w:val="24"/>
          <w:lang w:eastAsia="sl-SI"/>
        </w:rPr>
      </w:pPr>
      <w:r w:rsidRPr="00823484">
        <w:rPr>
          <w:iCs/>
          <w:sz w:val="24"/>
          <w:szCs w:val="24"/>
          <w:lang w:eastAsia="sl-SI"/>
        </w:rPr>
        <w:t>V mesečini</w:t>
      </w:r>
      <w:r w:rsidRPr="00823484">
        <w:rPr>
          <w:sz w:val="24"/>
          <w:szCs w:val="24"/>
          <w:lang w:eastAsia="sl-SI"/>
        </w:rPr>
        <w:t xml:space="preserve"> (novele) (1905)</w:t>
      </w:r>
    </w:p>
    <w:p w:rsidR="00802089" w:rsidRPr="00823484" w:rsidRDefault="00802089" w:rsidP="00982B8A">
      <w:pPr>
        <w:rPr>
          <w:sz w:val="24"/>
          <w:szCs w:val="24"/>
          <w:lang w:eastAsia="sl-SI"/>
        </w:rPr>
      </w:pPr>
      <w:r w:rsidRPr="00823484">
        <w:rPr>
          <w:iCs/>
          <w:sz w:val="24"/>
          <w:szCs w:val="24"/>
          <w:lang w:eastAsia="sl-SI"/>
        </w:rPr>
        <w:t>Martin Kačur</w:t>
      </w:r>
      <w:r w:rsidRPr="00823484">
        <w:rPr>
          <w:sz w:val="24"/>
          <w:szCs w:val="24"/>
          <w:lang w:eastAsia="sl-SI"/>
        </w:rPr>
        <w:t xml:space="preserve"> (roman) (1905)</w:t>
      </w:r>
    </w:p>
    <w:p w:rsidR="00802089" w:rsidRPr="00823484" w:rsidRDefault="00802089" w:rsidP="00982B8A">
      <w:pPr>
        <w:rPr>
          <w:sz w:val="24"/>
          <w:szCs w:val="24"/>
          <w:lang w:eastAsia="sl-SI"/>
        </w:rPr>
      </w:pPr>
      <w:r w:rsidRPr="00823484">
        <w:rPr>
          <w:iCs/>
          <w:sz w:val="24"/>
          <w:szCs w:val="24"/>
          <w:lang w:eastAsia="sl-SI"/>
        </w:rPr>
        <w:t>Polikarp</w:t>
      </w:r>
      <w:r w:rsidRPr="00823484">
        <w:rPr>
          <w:sz w:val="24"/>
          <w:szCs w:val="24"/>
          <w:lang w:eastAsia="sl-SI"/>
        </w:rPr>
        <w:t xml:space="preserve"> (povest) (1905)</w:t>
      </w:r>
    </w:p>
    <w:p w:rsidR="00802089" w:rsidRPr="00823484" w:rsidRDefault="00802089" w:rsidP="00982B8A">
      <w:pPr>
        <w:rPr>
          <w:sz w:val="24"/>
          <w:szCs w:val="24"/>
          <w:lang w:eastAsia="sl-SI"/>
        </w:rPr>
      </w:pPr>
      <w:r w:rsidRPr="00823484">
        <w:rPr>
          <w:iCs/>
          <w:sz w:val="24"/>
          <w:szCs w:val="24"/>
          <w:lang w:eastAsia="sl-SI"/>
        </w:rPr>
        <w:t>Smrt in pogreb Jakoba Nesreče</w:t>
      </w:r>
      <w:r w:rsidRPr="00823484">
        <w:rPr>
          <w:sz w:val="24"/>
          <w:szCs w:val="24"/>
          <w:lang w:eastAsia="sl-SI"/>
        </w:rPr>
        <w:t xml:space="preserve"> (povest) (1905)</w:t>
      </w:r>
    </w:p>
    <w:p w:rsidR="00802089" w:rsidRPr="00823484" w:rsidRDefault="00802089" w:rsidP="00982B8A">
      <w:pPr>
        <w:rPr>
          <w:sz w:val="24"/>
          <w:szCs w:val="24"/>
          <w:lang w:eastAsia="sl-SI"/>
        </w:rPr>
      </w:pPr>
      <w:r w:rsidRPr="00823484">
        <w:rPr>
          <w:iCs/>
          <w:sz w:val="24"/>
          <w:szCs w:val="24"/>
          <w:lang w:eastAsia="sl-SI"/>
        </w:rPr>
        <w:t>V samoti</w:t>
      </w:r>
      <w:r w:rsidRPr="00823484">
        <w:rPr>
          <w:sz w:val="24"/>
          <w:szCs w:val="24"/>
          <w:lang w:eastAsia="sl-SI"/>
        </w:rPr>
        <w:t xml:space="preserve"> (povest) (1905)</w:t>
      </w:r>
    </w:p>
    <w:p w:rsidR="00802089" w:rsidRPr="00823484" w:rsidRDefault="00802089" w:rsidP="00982B8A">
      <w:pPr>
        <w:rPr>
          <w:sz w:val="24"/>
          <w:szCs w:val="24"/>
          <w:lang w:eastAsia="sl-SI"/>
        </w:rPr>
      </w:pPr>
      <w:r w:rsidRPr="00823484">
        <w:rPr>
          <w:iCs/>
          <w:sz w:val="24"/>
          <w:szCs w:val="24"/>
          <w:lang w:eastAsia="sl-SI"/>
        </w:rPr>
        <w:t>Nina</w:t>
      </w:r>
      <w:r w:rsidRPr="00823484">
        <w:rPr>
          <w:sz w:val="24"/>
          <w:szCs w:val="24"/>
          <w:lang w:eastAsia="sl-SI"/>
        </w:rPr>
        <w:t xml:space="preserve"> (roman) (1906)</w:t>
      </w:r>
    </w:p>
    <w:p w:rsidR="00802089" w:rsidRPr="00823484" w:rsidRDefault="00802089" w:rsidP="00982B8A">
      <w:pPr>
        <w:rPr>
          <w:sz w:val="24"/>
          <w:szCs w:val="24"/>
          <w:lang w:eastAsia="sl-SI"/>
        </w:rPr>
      </w:pPr>
      <w:r w:rsidRPr="00823484">
        <w:rPr>
          <w:iCs/>
          <w:sz w:val="24"/>
          <w:szCs w:val="24"/>
          <w:lang w:eastAsia="sl-SI"/>
        </w:rPr>
        <w:t>Smrt in pogreb Jakoba Nesreče</w:t>
      </w:r>
      <w:r w:rsidRPr="00823484">
        <w:rPr>
          <w:sz w:val="24"/>
          <w:szCs w:val="24"/>
          <w:lang w:eastAsia="sl-SI"/>
        </w:rPr>
        <w:t xml:space="preserve"> (povest) (1906)</w:t>
      </w:r>
    </w:p>
    <w:p w:rsidR="00802089" w:rsidRPr="00823484" w:rsidRDefault="00802089" w:rsidP="00982B8A">
      <w:pPr>
        <w:rPr>
          <w:sz w:val="24"/>
          <w:szCs w:val="24"/>
          <w:lang w:eastAsia="sl-SI"/>
        </w:rPr>
      </w:pPr>
      <w:r w:rsidRPr="00823484">
        <w:rPr>
          <w:iCs/>
          <w:sz w:val="24"/>
          <w:szCs w:val="24"/>
          <w:lang w:eastAsia="sl-SI"/>
        </w:rPr>
        <w:t>Aleš iz Razora</w:t>
      </w:r>
      <w:r w:rsidRPr="00823484">
        <w:rPr>
          <w:sz w:val="24"/>
          <w:szCs w:val="24"/>
          <w:lang w:eastAsia="sl-SI"/>
        </w:rPr>
        <w:t xml:space="preserve"> (povest) (1907)</w:t>
      </w:r>
    </w:p>
    <w:p w:rsidR="00802089" w:rsidRPr="00823484" w:rsidRDefault="00802089" w:rsidP="00982B8A">
      <w:pPr>
        <w:rPr>
          <w:sz w:val="24"/>
          <w:szCs w:val="24"/>
          <w:lang w:eastAsia="sl-SI"/>
        </w:rPr>
      </w:pPr>
      <w:r w:rsidRPr="00823484">
        <w:rPr>
          <w:iCs/>
          <w:sz w:val="24"/>
          <w:szCs w:val="24"/>
          <w:lang w:eastAsia="sl-SI"/>
        </w:rPr>
        <w:t>Hlapec Jernej in njegova pravica</w:t>
      </w:r>
      <w:r w:rsidRPr="00823484">
        <w:rPr>
          <w:sz w:val="24"/>
          <w:szCs w:val="24"/>
          <w:lang w:eastAsia="sl-SI"/>
        </w:rPr>
        <w:t xml:space="preserve"> (povest) (1907)</w:t>
      </w:r>
    </w:p>
    <w:p w:rsidR="00802089" w:rsidRPr="00823484" w:rsidRDefault="00802089" w:rsidP="00982B8A">
      <w:pPr>
        <w:rPr>
          <w:sz w:val="24"/>
          <w:szCs w:val="24"/>
          <w:lang w:eastAsia="sl-SI"/>
        </w:rPr>
      </w:pPr>
      <w:r w:rsidRPr="00823484">
        <w:rPr>
          <w:iCs/>
          <w:sz w:val="24"/>
          <w:szCs w:val="24"/>
          <w:lang w:eastAsia="sl-SI"/>
        </w:rPr>
        <w:t>Marta</w:t>
      </w:r>
      <w:r w:rsidRPr="00823484">
        <w:rPr>
          <w:sz w:val="24"/>
          <w:szCs w:val="24"/>
          <w:lang w:eastAsia="sl-SI"/>
        </w:rPr>
        <w:t xml:space="preserve"> (roman) (1907)</w:t>
      </w:r>
    </w:p>
    <w:p w:rsidR="00802089" w:rsidRPr="00823484" w:rsidRDefault="00802089" w:rsidP="00982B8A">
      <w:pPr>
        <w:rPr>
          <w:sz w:val="24"/>
          <w:szCs w:val="24"/>
          <w:lang w:eastAsia="sl-SI"/>
        </w:rPr>
      </w:pPr>
      <w:r w:rsidRPr="00823484">
        <w:rPr>
          <w:iCs/>
          <w:sz w:val="24"/>
          <w:szCs w:val="24"/>
          <w:lang w:eastAsia="sl-SI"/>
        </w:rPr>
        <w:t>Novo življenje</w:t>
      </w:r>
      <w:r w:rsidRPr="00823484">
        <w:rPr>
          <w:sz w:val="24"/>
          <w:szCs w:val="24"/>
          <w:lang w:eastAsia="sl-SI"/>
        </w:rPr>
        <w:t xml:space="preserve"> (roman) (1908)</w:t>
      </w:r>
    </w:p>
    <w:p w:rsidR="00802089" w:rsidRPr="00823484" w:rsidRDefault="00802089" w:rsidP="00982B8A">
      <w:pPr>
        <w:rPr>
          <w:sz w:val="24"/>
          <w:szCs w:val="24"/>
          <w:lang w:eastAsia="sl-SI"/>
        </w:rPr>
      </w:pPr>
      <w:r w:rsidRPr="00823484">
        <w:rPr>
          <w:iCs/>
          <w:sz w:val="24"/>
          <w:szCs w:val="24"/>
          <w:lang w:eastAsia="sl-SI"/>
        </w:rPr>
        <w:t>Zgodbe iz doline šentflorjanske</w:t>
      </w:r>
      <w:r w:rsidRPr="00823484">
        <w:rPr>
          <w:sz w:val="24"/>
          <w:szCs w:val="24"/>
          <w:lang w:eastAsia="sl-SI"/>
        </w:rPr>
        <w:t xml:space="preserve"> (1908)</w:t>
      </w:r>
    </w:p>
    <w:p w:rsidR="00802089" w:rsidRPr="00823484" w:rsidRDefault="00802089" w:rsidP="00982B8A">
      <w:pPr>
        <w:rPr>
          <w:sz w:val="24"/>
          <w:szCs w:val="24"/>
          <w:lang w:eastAsia="sl-SI"/>
        </w:rPr>
      </w:pPr>
      <w:r w:rsidRPr="00823484">
        <w:rPr>
          <w:iCs/>
          <w:sz w:val="24"/>
          <w:szCs w:val="24"/>
          <w:lang w:eastAsia="sl-SI"/>
        </w:rPr>
        <w:t>Kurent</w:t>
      </w:r>
      <w:r w:rsidRPr="00823484">
        <w:rPr>
          <w:sz w:val="24"/>
          <w:szCs w:val="24"/>
          <w:lang w:eastAsia="sl-SI"/>
        </w:rPr>
        <w:t xml:space="preserve"> (povest) (1909)</w:t>
      </w:r>
    </w:p>
    <w:p w:rsidR="00802089" w:rsidRPr="00823484" w:rsidRDefault="00802089" w:rsidP="00982B8A">
      <w:pPr>
        <w:rPr>
          <w:sz w:val="24"/>
          <w:szCs w:val="24"/>
          <w:lang w:eastAsia="sl-SI"/>
        </w:rPr>
      </w:pPr>
      <w:r w:rsidRPr="00823484">
        <w:rPr>
          <w:iCs/>
          <w:sz w:val="24"/>
          <w:szCs w:val="24"/>
          <w:lang w:eastAsia="sl-SI"/>
        </w:rPr>
        <w:t>Sosed Luka</w:t>
      </w:r>
      <w:r w:rsidRPr="00823484">
        <w:rPr>
          <w:sz w:val="24"/>
          <w:szCs w:val="24"/>
          <w:lang w:eastAsia="sl-SI"/>
        </w:rPr>
        <w:t xml:space="preserve"> (novela) (1909)</w:t>
      </w:r>
    </w:p>
    <w:p w:rsidR="00802089" w:rsidRPr="00823484" w:rsidRDefault="00802089" w:rsidP="00823484">
      <w:pPr>
        <w:rPr>
          <w:sz w:val="24"/>
          <w:szCs w:val="24"/>
          <w:lang w:eastAsia="sl-SI"/>
        </w:rPr>
      </w:pPr>
      <w:r w:rsidRPr="00823484">
        <w:rPr>
          <w:iCs/>
          <w:sz w:val="24"/>
          <w:szCs w:val="24"/>
          <w:lang w:eastAsia="sl-SI"/>
        </w:rPr>
        <w:t>Za križem</w:t>
      </w:r>
      <w:r w:rsidRPr="00823484">
        <w:rPr>
          <w:sz w:val="24"/>
          <w:szCs w:val="24"/>
          <w:lang w:eastAsia="sl-SI"/>
        </w:rPr>
        <w:t>(novele) (1909)</w:t>
      </w:r>
    </w:p>
    <w:p w:rsidR="00802089" w:rsidRPr="00823484" w:rsidRDefault="00802089" w:rsidP="00823484">
      <w:pPr>
        <w:rPr>
          <w:sz w:val="24"/>
          <w:szCs w:val="24"/>
          <w:lang w:eastAsia="sl-SI"/>
        </w:rPr>
      </w:pPr>
      <w:r w:rsidRPr="00823484">
        <w:rPr>
          <w:iCs/>
          <w:sz w:val="24"/>
          <w:szCs w:val="24"/>
          <w:lang w:eastAsia="sl-SI"/>
        </w:rPr>
        <w:t>Troje povesti</w:t>
      </w:r>
      <w:r w:rsidRPr="00823484">
        <w:rPr>
          <w:sz w:val="24"/>
          <w:szCs w:val="24"/>
          <w:lang w:eastAsia="sl-SI"/>
        </w:rPr>
        <w:t xml:space="preserve"> (povesti) (1911)</w:t>
      </w:r>
    </w:p>
    <w:p w:rsidR="00802089" w:rsidRPr="00823484" w:rsidRDefault="00802089" w:rsidP="00823484">
      <w:pPr>
        <w:rPr>
          <w:sz w:val="24"/>
          <w:szCs w:val="24"/>
          <w:lang w:eastAsia="sl-SI"/>
        </w:rPr>
      </w:pPr>
      <w:r w:rsidRPr="00823484">
        <w:rPr>
          <w:iCs/>
          <w:sz w:val="24"/>
          <w:szCs w:val="24"/>
          <w:lang w:eastAsia="sl-SI"/>
        </w:rPr>
        <w:t>Volja in moč</w:t>
      </w:r>
      <w:r w:rsidRPr="00823484">
        <w:rPr>
          <w:sz w:val="24"/>
          <w:szCs w:val="24"/>
          <w:lang w:eastAsia="sl-SI"/>
        </w:rPr>
        <w:t xml:space="preserve"> (novele) ([1911)</w:t>
      </w:r>
    </w:p>
    <w:p w:rsidR="00802089" w:rsidRPr="00823484" w:rsidRDefault="00802089" w:rsidP="00823484">
      <w:pPr>
        <w:rPr>
          <w:sz w:val="24"/>
          <w:szCs w:val="24"/>
          <w:lang w:eastAsia="sl-SI"/>
        </w:rPr>
      </w:pPr>
      <w:r w:rsidRPr="00823484">
        <w:rPr>
          <w:iCs/>
          <w:sz w:val="24"/>
          <w:szCs w:val="24"/>
          <w:lang w:eastAsia="sl-SI"/>
        </w:rPr>
        <w:t>Milan in Milena</w:t>
      </w:r>
      <w:r w:rsidRPr="00823484">
        <w:rPr>
          <w:sz w:val="24"/>
          <w:szCs w:val="24"/>
          <w:lang w:eastAsia="sl-SI"/>
        </w:rPr>
        <w:t xml:space="preserve"> (roman) ([1913)</w:t>
      </w:r>
    </w:p>
    <w:p w:rsidR="00802089" w:rsidRPr="00823484" w:rsidRDefault="00802089" w:rsidP="00823484">
      <w:pPr>
        <w:rPr>
          <w:sz w:val="24"/>
          <w:szCs w:val="24"/>
          <w:lang w:eastAsia="sl-SI"/>
        </w:rPr>
      </w:pPr>
      <w:r w:rsidRPr="00823484">
        <w:rPr>
          <w:iCs/>
          <w:sz w:val="24"/>
          <w:szCs w:val="24"/>
          <w:lang w:eastAsia="sl-SI"/>
        </w:rPr>
        <w:t>Podobe iz sanj</w:t>
      </w:r>
      <w:r w:rsidRPr="00823484">
        <w:rPr>
          <w:sz w:val="24"/>
          <w:szCs w:val="24"/>
          <w:lang w:eastAsia="sl-SI"/>
        </w:rPr>
        <w:t xml:space="preserve"> (črtice) ([1920)</w:t>
      </w:r>
    </w:p>
    <w:p w:rsidR="00802089" w:rsidRPr="00823484" w:rsidRDefault="00802089" w:rsidP="00823484">
      <w:pPr>
        <w:rPr>
          <w:sz w:val="24"/>
          <w:szCs w:val="24"/>
          <w:lang w:eastAsia="sl-SI"/>
        </w:rPr>
      </w:pPr>
      <w:r w:rsidRPr="00823484">
        <w:rPr>
          <w:iCs/>
          <w:sz w:val="24"/>
          <w:szCs w:val="24"/>
          <w:lang w:eastAsia="sl-SI"/>
        </w:rPr>
        <w:t>Mimo življenja</w:t>
      </w:r>
      <w:r w:rsidRPr="00823484">
        <w:rPr>
          <w:sz w:val="24"/>
          <w:szCs w:val="24"/>
          <w:lang w:eastAsia="sl-SI"/>
        </w:rPr>
        <w:t xml:space="preserve"> (novele) (1920)</w:t>
      </w:r>
    </w:p>
    <w:p w:rsidR="00802089" w:rsidRPr="00823484" w:rsidRDefault="00802089" w:rsidP="00823484">
      <w:pPr>
        <w:rPr>
          <w:sz w:val="24"/>
          <w:szCs w:val="24"/>
          <w:lang w:eastAsia="sl-SI"/>
        </w:rPr>
      </w:pPr>
      <w:r w:rsidRPr="00823484">
        <w:rPr>
          <w:iCs/>
          <w:sz w:val="24"/>
          <w:szCs w:val="24"/>
          <w:lang w:eastAsia="sl-SI"/>
        </w:rPr>
        <w:t>Moje življenje</w:t>
      </w:r>
      <w:r w:rsidRPr="00823484">
        <w:rPr>
          <w:sz w:val="24"/>
          <w:szCs w:val="24"/>
          <w:lang w:eastAsia="sl-SI"/>
        </w:rPr>
        <w:t xml:space="preserve"> (črtice) (1920)</w:t>
      </w:r>
    </w:p>
    <w:p w:rsidR="00802089" w:rsidRPr="00823484" w:rsidRDefault="00802089" w:rsidP="00823484">
      <w:pPr>
        <w:rPr>
          <w:sz w:val="24"/>
          <w:szCs w:val="24"/>
          <w:lang w:eastAsia="sl-SI"/>
        </w:rPr>
      </w:pPr>
      <w:r w:rsidRPr="00823484">
        <w:rPr>
          <w:iCs/>
          <w:sz w:val="24"/>
          <w:szCs w:val="24"/>
          <w:lang w:eastAsia="sl-SI"/>
        </w:rPr>
        <w:t>Grešnik Lenart</w:t>
      </w:r>
      <w:r w:rsidRPr="00823484">
        <w:rPr>
          <w:sz w:val="24"/>
          <w:szCs w:val="24"/>
          <w:lang w:eastAsia="sl-SI"/>
        </w:rPr>
        <w:t xml:space="preserve"> (povest) (1921)</w:t>
      </w:r>
    </w:p>
    <w:p w:rsidR="00802089" w:rsidRPr="00823484" w:rsidRDefault="00802089" w:rsidP="00823484">
      <w:pPr>
        <w:rPr>
          <w:sz w:val="24"/>
          <w:szCs w:val="24"/>
          <w:lang w:eastAsia="sl-SI"/>
        </w:rPr>
      </w:pPr>
      <w:r w:rsidRPr="00823484">
        <w:rPr>
          <w:iCs/>
          <w:sz w:val="24"/>
          <w:szCs w:val="24"/>
          <w:lang w:eastAsia="sl-SI"/>
        </w:rPr>
        <w:t>Grešnik Lenart</w:t>
      </w:r>
      <w:r w:rsidRPr="00823484">
        <w:rPr>
          <w:sz w:val="24"/>
          <w:szCs w:val="24"/>
          <w:lang w:eastAsia="sl-SI"/>
        </w:rPr>
        <w:t xml:space="preserve"> (avtobiografska povest) (1913/1914; prvič objavljeno 1921)</w:t>
      </w:r>
    </w:p>
    <w:p w:rsidR="00802089" w:rsidRPr="00823484" w:rsidRDefault="00802089" w:rsidP="00982B8A">
      <w:pPr>
        <w:rPr>
          <w:sz w:val="27"/>
          <w:szCs w:val="27"/>
          <w:lang w:eastAsia="sl-SI"/>
        </w:rPr>
      </w:pPr>
      <w:r w:rsidRPr="00823484">
        <w:rPr>
          <w:sz w:val="27"/>
          <w:szCs w:val="27"/>
          <w:lang w:eastAsia="sl-SI"/>
        </w:rPr>
        <w:t>Dramatika</w:t>
      </w:r>
    </w:p>
    <w:p w:rsidR="00802089" w:rsidRPr="00823484" w:rsidRDefault="00802089" w:rsidP="00982B8A">
      <w:pPr>
        <w:rPr>
          <w:sz w:val="24"/>
          <w:szCs w:val="24"/>
          <w:lang w:eastAsia="sl-SI"/>
        </w:rPr>
      </w:pPr>
      <w:r w:rsidRPr="00823484">
        <w:rPr>
          <w:iCs/>
          <w:sz w:val="24"/>
          <w:szCs w:val="24"/>
          <w:lang w:eastAsia="sl-SI"/>
        </w:rPr>
        <w:t>Romantične duše</w:t>
      </w:r>
      <w:r w:rsidRPr="00823484">
        <w:rPr>
          <w:sz w:val="24"/>
          <w:szCs w:val="24"/>
          <w:lang w:eastAsia="sl-SI"/>
        </w:rPr>
        <w:t xml:space="preserve"> (drama) (1897)</w:t>
      </w:r>
    </w:p>
    <w:p w:rsidR="00802089" w:rsidRPr="00823484" w:rsidRDefault="00802089" w:rsidP="00982B8A">
      <w:pPr>
        <w:rPr>
          <w:sz w:val="24"/>
          <w:szCs w:val="24"/>
          <w:lang w:eastAsia="sl-SI"/>
        </w:rPr>
      </w:pPr>
      <w:r w:rsidRPr="00823484">
        <w:rPr>
          <w:iCs/>
          <w:sz w:val="24"/>
          <w:szCs w:val="24"/>
          <w:lang w:eastAsia="sl-SI"/>
        </w:rPr>
        <w:t>Jakob Ruda</w:t>
      </w:r>
      <w:r w:rsidRPr="00823484">
        <w:rPr>
          <w:sz w:val="24"/>
          <w:szCs w:val="24"/>
          <w:lang w:eastAsia="sl-SI"/>
        </w:rPr>
        <w:t xml:space="preserve"> (drama) (1900)</w:t>
      </w:r>
    </w:p>
    <w:p w:rsidR="00802089" w:rsidRPr="00823484" w:rsidRDefault="00802089" w:rsidP="00982B8A">
      <w:pPr>
        <w:rPr>
          <w:sz w:val="24"/>
          <w:szCs w:val="24"/>
          <w:lang w:eastAsia="sl-SI"/>
        </w:rPr>
      </w:pPr>
      <w:r w:rsidRPr="00823484">
        <w:rPr>
          <w:iCs/>
          <w:sz w:val="24"/>
          <w:szCs w:val="24"/>
          <w:lang w:eastAsia="sl-SI"/>
        </w:rPr>
        <w:t>Za narodov blagor</w:t>
      </w:r>
      <w:r w:rsidRPr="00823484">
        <w:rPr>
          <w:sz w:val="24"/>
          <w:szCs w:val="24"/>
          <w:lang w:eastAsia="sl-SI"/>
        </w:rPr>
        <w:t xml:space="preserve"> (drama) (1901)</w:t>
      </w:r>
    </w:p>
    <w:p w:rsidR="00802089" w:rsidRPr="00823484" w:rsidRDefault="00802089" w:rsidP="00982B8A">
      <w:pPr>
        <w:rPr>
          <w:sz w:val="24"/>
          <w:szCs w:val="24"/>
          <w:lang w:eastAsia="sl-SI"/>
        </w:rPr>
      </w:pPr>
      <w:r w:rsidRPr="00823484">
        <w:rPr>
          <w:iCs/>
          <w:sz w:val="24"/>
          <w:szCs w:val="24"/>
          <w:lang w:eastAsia="sl-SI"/>
        </w:rPr>
        <w:t>Kralj na Betajnovi</w:t>
      </w:r>
      <w:r w:rsidRPr="00823484">
        <w:rPr>
          <w:sz w:val="24"/>
          <w:szCs w:val="24"/>
          <w:lang w:eastAsia="sl-SI"/>
        </w:rPr>
        <w:t xml:space="preserve"> (drama) (1902)</w:t>
      </w:r>
    </w:p>
    <w:p w:rsidR="00802089" w:rsidRPr="00823484" w:rsidRDefault="00802089" w:rsidP="00982B8A">
      <w:pPr>
        <w:rPr>
          <w:sz w:val="24"/>
          <w:szCs w:val="24"/>
          <w:lang w:eastAsia="sl-SI"/>
        </w:rPr>
      </w:pPr>
      <w:r w:rsidRPr="00823484">
        <w:rPr>
          <w:iCs/>
          <w:sz w:val="24"/>
          <w:szCs w:val="24"/>
          <w:lang w:eastAsia="sl-SI"/>
        </w:rPr>
        <w:t>Pohujšanje v dolini šentflorjanski</w:t>
      </w:r>
      <w:r w:rsidRPr="00823484">
        <w:rPr>
          <w:sz w:val="24"/>
          <w:szCs w:val="24"/>
          <w:lang w:eastAsia="sl-SI"/>
        </w:rPr>
        <w:t xml:space="preserve"> (drama) (1907)</w:t>
      </w:r>
    </w:p>
    <w:p w:rsidR="00802089" w:rsidRPr="00823484" w:rsidRDefault="00802089" w:rsidP="00982B8A">
      <w:pPr>
        <w:rPr>
          <w:sz w:val="24"/>
          <w:szCs w:val="24"/>
          <w:lang w:eastAsia="sl-SI"/>
        </w:rPr>
      </w:pPr>
      <w:r w:rsidRPr="00823484">
        <w:rPr>
          <w:iCs/>
          <w:sz w:val="24"/>
          <w:szCs w:val="24"/>
          <w:lang w:eastAsia="sl-SI"/>
        </w:rPr>
        <w:t>Hlapci</w:t>
      </w:r>
      <w:r w:rsidRPr="00823484">
        <w:rPr>
          <w:sz w:val="24"/>
          <w:szCs w:val="24"/>
          <w:lang w:eastAsia="sl-SI"/>
        </w:rPr>
        <w:t xml:space="preserve"> (drama) (1910)</w:t>
      </w:r>
    </w:p>
    <w:p w:rsidR="00802089" w:rsidRPr="00823484" w:rsidRDefault="00802089" w:rsidP="00982B8A">
      <w:pPr>
        <w:rPr>
          <w:sz w:val="24"/>
          <w:szCs w:val="24"/>
          <w:lang w:eastAsia="sl-SI"/>
        </w:rPr>
      </w:pPr>
      <w:r w:rsidRPr="00823484">
        <w:rPr>
          <w:iCs/>
          <w:sz w:val="24"/>
          <w:szCs w:val="24"/>
          <w:lang w:eastAsia="sl-SI"/>
        </w:rPr>
        <w:t>Lepa Vida</w:t>
      </w:r>
      <w:r w:rsidRPr="00823484">
        <w:rPr>
          <w:sz w:val="24"/>
          <w:szCs w:val="24"/>
          <w:lang w:eastAsia="sl-SI"/>
        </w:rPr>
        <w:t xml:space="preserve"> (drama) (1911)</w:t>
      </w:r>
    </w:p>
    <w:p w:rsidR="00802089" w:rsidRPr="00823484" w:rsidRDefault="00802089" w:rsidP="00982B8A">
      <w:pPr>
        <w:rPr>
          <w:sz w:val="27"/>
          <w:szCs w:val="27"/>
          <w:lang w:eastAsia="sl-SI"/>
        </w:rPr>
      </w:pPr>
      <w:r w:rsidRPr="00823484">
        <w:rPr>
          <w:sz w:val="27"/>
          <w:szCs w:val="27"/>
          <w:lang w:eastAsia="sl-SI"/>
        </w:rPr>
        <w:t xml:space="preserve">Dela, objavljena v </w:t>
      </w:r>
      <w:r w:rsidRPr="00823484">
        <w:rPr>
          <w:iCs/>
          <w:sz w:val="27"/>
          <w:szCs w:val="27"/>
          <w:lang w:eastAsia="sl-SI"/>
        </w:rPr>
        <w:t>Slovenskem narodu</w:t>
      </w:r>
    </w:p>
    <w:p w:rsidR="00802089" w:rsidRPr="00823484" w:rsidRDefault="00802089" w:rsidP="00982B8A">
      <w:pPr>
        <w:rPr>
          <w:sz w:val="24"/>
          <w:szCs w:val="24"/>
          <w:lang w:eastAsia="sl-SI"/>
        </w:rPr>
      </w:pPr>
      <w:r w:rsidRPr="00823484">
        <w:rPr>
          <w:sz w:val="24"/>
          <w:szCs w:val="24"/>
          <w:lang w:eastAsia="sl-SI"/>
        </w:rPr>
        <w:t>Uboge rože! (24.–25. september 1902)</w:t>
      </w:r>
    </w:p>
    <w:p w:rsidR="00802089" w:rsidRPr="00823484" w:rsidRDefault="00802089" w:rsidP="00982B8A">
      <w:pPr>
        <w:rPr>
          <w:sz w:val="24"/>
          <w:szCs w:val="24"/>
          <w:lang w:eastAsia="sl-SI"/>
        </w:rPr>
      </w:pPr>
      <w:r w:rsidRPr="00823484">
        <w:rPr>
          <w:sz w:val="24"/>
          <w:szCs w:val="24"/>
          <w:lang w:eastAsia="sl-SI"/>
        </w:rPr>
        <w:t>Prijateljica (7.–11. marec 1903)</w:t>
      </w:r>
    </w:p>
    <w:p w:rsidR="00802089" w:rsidRPr="00823484" w:rsidRDefault="00802089" w:rsidP="00982B8A">
      <w:pPr>
        <w:rPr>
          <w:sz w:val="24"/>
          <w:szCs w:val="24"/>
          <w:lang w:eastAsia="sl-SI"/>
        </w:rPr>
      </w:pPr>
      <w:r w:rsidRPr="00823484">
        <w:rPr>
          <w:sz w:val="24"/>
          <w:szCs w:val="24"/>
          <w:lang w:eastAsia="sl-SI"/>
        </w:rPr>
        <w:t>Groba nehvaležnost (4. december 1909)</w:t>
      </w:r>
    </w:p>
    <w:p w:rsidR="00802089" w:rsidRPr="00823484" w:rsidRDefault="00802089" w:rsidP="00982B8A">
      <w:pPr>
        <w:rPr>
          <w:sz w:val="24"/>
          <w:szCs w:val="24"/>
          <w:lang w:eastAsia="sl-SI"/>
        </w:rPr>
      </w:pPr>
      <w:r w:rsidRPr="00823484">
        <w:rPr>
          <w:sz w:val="24"/>
          <w:szCs w:val="24"/>
          <w:lang w:eastAsia="sl-SI"/>
        </w:rPr>
        <w:t>Marta in Magdalena (10.–13. januar 1910)</w:t>
      </w:r>
    </w:p>
    <w:p w:rsidR="00802089" w:rsidRPr="00823484" w:rsidRDefault="00802089" w:rsidP="00982B8A">
      <w:pPr>
        <w:rPr>
          <w:sz w:val="24"/>
          <w:szCs w:val="24"/>
          <w:lang w:eastAsia="sl-SI"/>
        </w:rPr>
      </w:pPr>
      <w:r w:rsidRPr="00823484">
        <w:rPr>
          <w:sz w:val="24"/>
          <w:szCs w:val="24"/>
          <w:lang w:eastAsia="sl-SI"/>
        </w:rPr>
        <w:t>Don Alfonso (8.–9. februar 1910)</w:t>
      </w:r>
    </w:p>
    <w:p w:rsidR="00802089" w:rsidRPr="00823484" w:rsidRDefault="00802089" w:rsidP="00982B8A">
      <w:pPr>
        <w:rPr>
          <w:sz w:val="24"/>
          <w:szCs w:val="24"/>
          <w:lang w:eastAsia="sl-SI"/>
        </w:rPr>
      </w:pPr>
      <w:r w:rsidRPr="00823484">
        <w:rPr>
          <w:sz w:val="24"/>
          <w:szCs w:val="24"/>
          <w:lang w:eastAsia="sl-SI"/>
        </w:rPr>
        <w:t>Marko, Luka in Dioniz (12. februar 1910)</w:t>
      </w:r>
    </w:p>
    <w:p w:rsidR="00802089" w:rsidRPr="00823484" w:rsidRDefault="00802089" w:rsidP="00982B8A">
      <w:pPr>
        <w:rPr>
          <w:sz w:val="24"/>
          <w:szCs w:val="24"/>
          <w:lang w:eastAsia="sl-SI"/>
        </w:rPr>
      </w:pPr>
      <w:r w:rsidRPr="00823484">
        <w:rPr>
          <w:sz w:val="24"/>
          <w:szCs w:val="24"/>
          <w:lang w:eastAsia="sl-SI"/>
        </w:rPr>
        <w:t>Sveto obhajilo (19. februar 1910)</w:t>
      </w:r>
    </w:p>
    <w:p w:rsidR="00802089" w:rsidRPr="00823484" w:rsidRDefault="00802089" w:rsidP="00982B8A">
      <w:pPr>
        <w:rPr>
          <w:sz w:val="24"/>
          <w:szCs w:val="24"/>
          <w:lang w:eastAsia="sl-SI"/>
        </w:rPr>
      </w:pPr>
      <w:r w:rsidRPr="00823484">
        <w:rPr>
          <w:sz w:val="24"/>
          <w:szCs w:val="24"/>
          <w:lang w:eastAsia="sl-SI"/>
        </w:rPr>
        <w:t>Naredba (26. marec 1910)</w:t>
      </w:r>
    </w:p>
    <w:p w:rsidR="00802089" w:rsidRPr="00823484" w:rsidRDefault="00802089" w:rsidP="00982B8A">
      <w:pPr>
        <w:rPr>
          <w:sz w:val="24"/>
          <w:szCs w:val="24"/>
          <w:lang w:eastAsia="sl-SI"/>
        </w:rPr>
      </w:pPr>
      <w:r w:rsidRPr="00823484">
        <w:rPr>
          <w:sz w:val="24"/>
          <w:szCs w:val="24"/>
          <w:lang w:eastAsia="sl-SI"/>
        </w:rPr>
        <w:t>Judežev poljub (23. april 1910)</w:t>
      </w:r>
    </w:p>
    <w:p w:rsidR="00802089" w:rsidRPr="00823484" w:rsidRDefault="00802089" w:rsidP="00982B8A">
      <w:pPr>
        <w:rPr>
          <w:sz w:val="24"/>
          <w:szCs w:val="24"/>
          <w:lang w:eastAsia="sl-SI"/>
        </w:rPr>
      </w:pPr>
      <w:r w:rsidRPr="00823484">
        <w:rPr>
          <w:sz w:val="24"/>
          <w:szCs w:val="24"/>
          <w:lang w:eastAsia="sl-SI"/>
        </w:rPr>
        <w:t>Siv las (30. april 1910)</w:t>
      </w:r>
    </w:p>
    <w:p w:rsidR="00802089" w:rsidRPr="00823484" w:rsidRDefault="00802089" w:rsidP="00982B8A">
      <w:pPr>
        <w:rPr>
          <w:sz w:val="24"/>
          <w:szCs w:val="24"/>
          <w:lang w:eastAsia="sl-SI"/>
        </w:rPr>
      </w:pPr>
      <w:r w:rsidRPr="00823484">
        <w:rPr>
          <w:sz w:val="24"/>
          <w:szCs w:val="24"/>
          <w:lang w:eastAsia="sl-SI"/>
        </w:rPr>
        <w:t xml:space="preserve">Vojska na </w:t>
      </w:r>
      <w:proofErr w:type="spellStart"/>
      <w:r w:rsidRPr="00823484">
        <w:rPr>
          <w:sz w:val="24"/>
          <w:szCs w:val="24"/>
          <w:lang w:eastAsia="sl-SI"/>
        </w:rPr>
        <w:t>Prisojnici</w:t>
      </w:r>
      <w:proofErr w:type="spellEnd"/>
      <w:r w:rsidRPr="00823484">
        <w:rPr>
          <w:sz w:val="24"/>
          <w:szCs w:val="24"/>
          <w:lang w:eastAsia="sl-SI"/>
        </w:rPr>
        <w:t xml:space="preserve"> (10.–12. maj 1910)</w:t>
      </w:r>
    </w:p>
    <w:p w:rsidR="00802089" w:rsidRPr="00823484" w:rsidRDefault="00802089" w:rsidP="00982B8A">
      <w:pPr>
        <w:rPr>
          <w:sz w:val="24"/>
          <w:szCs w:val="24"/>
          <w:lang w:eastAsia="sl-SI"/>
        </w:rPr>
      </w:pPr>
      <w:r w:rsidRPr="00823484">
        <w:rPr>
          <w:sz w:val="24"/>
          <w:szCs w:val="24"/>
          <w:lang w:eastAsia="sl-SI"/>
        </w:rPr>
        <w:t>Ponesrečen feljton (21. maj 1910)</w:t>
      </w:r>
    </w:p>
    <w:p w:rsidR="00802089" w:rsidRPr="00823484" w:rsidRDefault="00802089" w:rsidP="00982B8A">
      <w:pPr>
        <w:rPr>
          <w:sz w:val="24"/>
          <w:szCs w:val="24"/>
          <w:lang w:eastAsia="sl-SI"/>
        </w:rPr>
      </w:pPr>
      <w:r w:rsidRPr="00823484">
        <w:rPr>
          <w:sz w:val="24"/>
          <w:szCs w:val="24"/>
          <w:lang w:eastAsia="sl-SI"/>
        </w:rPr>
        <w:t>Majsko veselje (28. maj 1910)</w:t>
      </w:r>
    </w:p>
    <w:p w:rsidR="00802089" w:rsidRPr="00823484" w:rsidRDefault="00802089" w:rsidP="00982B8A">
      <w:pPr>
        <w:rPr>
          <w:sz w:val="24"/>
          <w:szCs w:val="24"/>
          <w:lang w:eastAsia="sl-SI"/>
        </w:rPr>
      </w:pPr>
      <w:r w:rsidRPr="00823484">
        <w:rPr>
          <w:sz w:val="24"/>
          <w:szCs w:val="24"/>
          <w:lang w:eastAsia="sl-SI"/>
        </w:rPr>
        <w:t>Cigarete (23. julij 1910)</w:t>
      </w:r>
    </w:p>
    <w:p w:rsidR="00802089" w:rsidRPr="00823484" w:rsidRDefault="00802089" w:rsidP="00982B8A">
      <w:pPr>
        <w:rPr>
          <w:sz w:val="24"/>
          <w:szCs w:val="24"/>
          <w:lang w:eastAsia="sl-SI"/>
        </w:rPr>
      </w:pPr>
      <w:r w:rsidRPr="00823484">
        <w:rPr>
          <w:sz w:val="24"/>
          <w:szCs w:val="24"/>
          <w:lang w:eastAsia="sl-SI"/>
        </w:rPr>
        <w:t>Njena podoba (30. julij 1910)</w:t>
      </w:r>
    </w:p>
    <w:p w:rsidR="00802089" w:rsidRPr="00823484" w:rsidRDefault="00802089" w:rsidP="00982B8A">
      <w:pPr>
        <w:rPr>
          <w:sz w:val="24"/>
          <w:szCs w:val="24"/>
          <w:lang w:eastAsia="sl-SI"/>
        </w:rPr>
      </w:pPr>
      <w:r w:rsidRPr="00823484">
        <w:rPr>
          <w:sz w:val="24"/>
          <w:szCs w:val="24"/>
          <w:lang w:eastAsia="sl-SI"/>
        </w:rPr>
        <w:t>Zimsko cvetje (8.–11. avgust 1910)</w:t>
      </w:r>
    </w:p>
    <w:p w:rsidR="00802089" w:rsidRPr="00823484" w:rsidRDefault="00802089" w:rsidP="00982B8A">
      <w:pPr>
        <w:rPr>
          <w:sz w:val="24"/>
          <w:szCs w:val="24"/>
          <w:lang w:eastAsia="sl-SI"/>
        </w:rPr>
      </w:pPr>
      <w:r w:rsidRPr="00823484">
        <w:rPr>
          <w:sz w:val="24"/>
          <w:szCs w:val="24"/>
          <w:lang w:eastAsia="sl-SI"/>
        </w:rPr>
        <w:t>Sočutni Jakob (13. avgust 1910)</w:t>
      </w:r>
    </w:p>
    <w:p w:rsidR="00802089" w:rsidRPr="00823484" w:rsidRDefault="00802089" w:rsidP="00982B8A">
      <w:pPr>
        <w:rPr>
          <w:sz w:val="24"/>
          <w:szCs w:val="24"/>
          <w:lang w:eastAsia="sl-SI"/>
        </w:rPr>
      </w:pPr>
      <w:r w:rsidRPr="00823484">
        <w:rPr>
          <w:sz w:val="24"/>
          <w:szCs w:val="24"/>
          <w:lang w:eastAsia="sl-SI"/>
        </w:rPr>
        <w:t>Zgodovinska seja (17.–18. avgust 1910)</w:t>
      </w:r>
    </w:p>
    <w:p w:rsidR="00802089" w:rsidRPr="00823484" w:rsidRDefault="00802089" w:rsidP="00982B8A">
      <w:pPr>
        <w:rPr>
          <w:sz w:val="24"/>
          <w:szCs w:val="24"/>
          <w:lang w:eastAsia="sl-SI"/>
        </w:rPr>
      </w:pPr>
      <w:r w:rsidRPr="00823484">
        <w:rPr>
          <w:sz w:val="24"/>
          <w:szCs w:val="24"/>
          <w:lang w:eastAsia="sl-SI"/>
        </w:rPr>
        <w:t>Trubadur (20. avgust 1910)</w:t>
      </w:r>
    </w:p>
    <w:p w:rsidR="00802089" w:rsidRPr="00823484" w:rsidRDefault="00802089" w:rsidP="00982B8A">
      <w:pPr>
        <w:rPr>
          <w:sz w:val="24"/>
          <w:szCs w:val="24"/>
          <w:lang w:eastAsia="sl-SI"/>
        </w:rPr>
      </w:pPr>
      <w:r w:rsidRPr="00823484">
        <w:rPr>
          <w:sz w:val="24"/>
          <w:szCs w:val="24"/>
          <w:lang w:eastAsia="sl-SI"/>
        </w:rPr>
        <w:t>Pravljica (27. avgust 1910)</w:t>
      </w:r>
    </w:p>
    <w:p w:rsidR="00802089" w:rsidRPr="00823484" w:rsidRDefault="00802089" w:rsidP="00982B8A">
      <w:pPr>
        <w:rPr>
          <w:sz w:val="24"/>
          <w:szCs w:val="24"/>
          <w:lang w:eastAsia="sl-SI"/>
        </w:rPr>
      </w:pPr>
      <w:r w:rsidRPr="00823484">
        <w:rPr>
          <w:sz w:val="24"/>
          <w:szCs w:val="24"/>
          <w:lang w:eastAsia="sl-SI"/>
        </w:rPr>
        <w:t>Dvoje srečnih ljudi (31. avgust–1. september 1910)</w:t>
      </w:r>
    </w:p>
    <w:p w:rsidR="00802089" w:rsidRPr="00823484" w:rsidRDefault="00802089" w:rsidP="00982B8A">
      <w:pPr>
        <w:rPr>
          <w:sz w:val="24"/>
          <w:szCs w:val="24"/>
          <w:lang w:eastAsia="sl-SI"/>
        </w:rPr>
      </w:pPr>
      <w:r w:rsidRPr="00823484">
        <w:rPr>
          <w:sz w:val="24"/>
          <w:szCs w:val="24"/>
          <w:lang w:eastAsia="sl-SI"/>
        </w:rPr>
        <w:t>Idila (3. september 1910)</w:t>
      </w:r>
    </w:p>
    <w:p w:rsidR="00802089" w:rsidRPr="00823484" w:rsidRDefault="00802089" w:rsidP="00982B8A">
      <w:pPr>
        <w:rPr>
          <w:sz w:val="24"/>
          <w:szCs w:val="24"/>
          <w:lang w:eastAsia="sl-SI"/>
        </w:rPr>
      </w:pPr>
      <w:r w:rsidRPr="00823484">
        <w:rPr>
          <w:sz w:val="24"/>
          <w:szCs w:val="24"/>
          <w:lang w:eastAsia="sl-SI"/>
        </w:rPr>
        <w:t>Češnje in prstan (7. september 1910)</w:t>
      </w:r>
    </w:p>
    <w:p w:rsidR="00802089" w:rsidRPr="00823484" w:rsidRDefault="00802089" w:rsidP="00982B8A">
      <w:pPr>
        <w:rPr>
          <w:sz w:val="24"/>
          <w:szCs w:val="24"/>
          <w:lang w:eastAsia="sl-SI"/>
        </w:rPr>
      </w:pPr>
      <w:r w:rsidRPr="00823484">
        <w:rPr>
          <w:sz w:val="24"/>
          <w:szCs w:val="24"/>
          <w:lang w:eastAsia="sl-SI"/>
        </w:rPr>
        <w:t>V gaju (10. september 1910)</w:t>
      </w:r>
    </w:p>
    <w:p w:rsidR="00802089" w:rsidRPr="00823484" w:rsidRDefault="00802089" w:rsidP="00982B8A">
      <w:pPr>
        <w:rPr>
          <w:sz w:val="24"/>
          <w:szCs w:val="24"/>
          <w:lang w:eastAsia="sl-SI"/>
        </w:rPr>
      </w:pPr>
      <w:r w:rsidRPr="00823484">
        <w:rPr>
          <w:sz w:val="24"/>
          <w:szCs w:val="24"/>
          <w:lang w:eastAsia="sl-SI"/>
        </w:rPr>
        <w:t>Idealist (8. oktober 1910)</w:t>
      </w:r>
    </w:p>
    <w:p w:rsidR="00802089" w:rsidRPr="00823484" w:rsidRDefault="00802089" w:rsidP="00982B8A">
      <w:pPr>
        <w:rPr>
          <w:sz w:val="24"/>
          <w:szCs w:val="24"/>
          <w:lang w:eastAsia="sl-SI"/>
        </w:rPr>
      </w:pPr>
      <w:r w:rsidRPr="00823484">
        <w:rPr>
          <w:sz w:val="24"/>
          <w:szCs w:val="24"/>
          <w:lang w:eastAsia="sl-SI"/>
        </w:rPr>
        <w:t>Istrski osel (24. junij 1911)</w:t>
      </w:r>
    </w:p>
    <w:p w:rsidR="00802089" w:rsidRPr="00823484" w:rsidRDefault="00802089" w:rsidP="00982B8A">
      <w:pPr>
        <w:rPr>
          <w:sz w:val="24"/>
          <w:szCs w:val="24"/>
          <w:lang w:eastAsia="sl-SI"/>
        </w:rPr>
      </w:pPr>
      <w:r w:rsidRPr="00823484">
        <w:rPr>
          <w:sz w:val="24"/>
          <w:szCs w:val="24"/>
          <w:lang w:eastAsia="sl-SI"/>
        </w:rPr>
        <w:t>Starec (30. avgust–2. september 1911)</w:t>
      </w:r>
    </w:p>
    <w:p w:rsidR="00802089" w:rsidRPr="00823484" w:rsidRDefault="00802089" w:rsidP="00982B8A">
      <w:pPr>
        <w:rPr>
          <w:sz w:val="24"/>
          <w:szCs w:val="24"/>
          <w:lang w:eastAsia="sl-SI"/>
        </w:rPr>
      </w:pPr>
      <w:r w:rsidRPr="00823484">
        <w:rPr>
          <w:sz w:val="24"/>
          <w:szCs w:val="24"/>
          <w:lang w:eastAsia="sl-SI"/>
        </w:rPr>
        <w:t>Na verandi (14. oktober 1911)</w:t>
      </w:r>
    </w:p>
    <w:p w:rsidR="00802089" w:rsidRPr="00823484" w:rsidRDefault="00802089" w:rsidP="00982B8A">
      <w:pPr>
        <w:rPr>
          <w:sz w:val="24"/>
          <w:szCs w:val="24"/>
          <w:lang w:eastAsia="sl-SI"/>
        </w:rPr>
      </w:pPr>
      <w:r w:rsidRPr="00823484">
        <w:rPr>
          <w:sz w:val="24"/>
          <w:szCs w:val="24"/>
          <w:lang w:eastAsia="sl-SI"/>
        </w:rPr>
        <w:t>Prepir v krčmi (18.–19. oktober 1911)</w:t>
      </w:r>
    </w:p>
    <w:p w:rsidR="00802089" w:rsidRPr="00823484" w:rsidRDefault="00802089" w:rsidP="00982B8A">
      <w:pPr>
        <w:rPr>
          <w:sz w:val="24"/>
          <w:szCs w:val="24"/>
          <w:lang w:eastAsia="sl-SI"/>
        </w:rPr>
      </w:pPr>
      <w:r w:rsidRPr="00823484">
        <w:rPr>
          <w:sz w:val="24"/>
          <w:szCs w:val="24"/>
          <w:lang w:eastAsia="sl-SI"/>
        </w:rPr>
        <w:t>Mladost (26. oktober 1911)</w:t>
      </w:r>
    </w:p>
    <w:p w:rsidR="00802089" w:rsidRPr="00823484" w:rsidRDefault="00802089" w:rsidP="00982B8A">
      <w:pPr>
        <w:rPr>
          <w:sz w:val="24"/>
          <w:szCs w:val="24"/>
          <w:lang w:eastAsia="sl-SI"/>
        </w:rPr>
      </w:pPr>
      <w:r w:rsidRPr="00823484">
        <w:rPr>
          <w:sz w:val="24"/>
          <w:szCs w:val="24"/>
          <w:lang w:eastAsia="sl-SI"/>
        </w:rPr>
        <w:t>Noč (28. oktober 1911)</w:t>
      </w:r>
    </w:p>
    <w:p w:rsidR="00802089" w:rsidRPr="00823484" w:rsidRDefault="00802089" w:rsidP="00982B8A">
      <w:pPr>
        <w:rPr>
          <w:sz w:val="24"/>
          <w:szCs w:val="24"/>
          <w:lang w:eastAsia="sl-SI"/>
        </w:rPr>
      </w:pPr>
      <w:r w:rsidRPr="00823484">
        <w:rPr>
          <w:sz w:val="24"/>
          <w:szCs w:val="24"/>
          <w:lang w:eastAsia="sl-SI"/>
        </w:rPr>
        <w:t>Pred pragom (4. november 1911)</w:t>
      </w:r>
    </w:p>
    <w:p w:rsidR="00802089" w:rsidRPr="00823484" w:rsidRDefault="00802089" w:rsidP="00982B8A">
      <w:pPr>
        <w:rPr>
          <w:sz w:val="24"/>
          <w:szCs w:val="24"/>
          <w:lang w:eastAsia="sl-SI"/>
        </w:rPr>
      </w:pPr>
      <w:r w:rsidRPr="00823484">
        <w:rPr>
          <w:sz w:val="24"/>
          <w:szCs w:val="24"/>
          <w:lang w:eastAsia="sl-SI"/>
        </w:rPr>
        <w:t>Koncert na vrtu (7. december 1911)</w:t>
      </w:r>
    </w:p>
    <w:p w:rsidR="00802089" w:rsidRPr="00823484" w:rsidRDefault="00802089" w:rsidP="00982B8A">
      <w:pPr>
        <w:rPr>
          <w:sz w:val="24"/>
          <w:szCs w:val="24"/>
          <w:lang w:eastAsia="sl-SI"/>
        </w:rPr>
      </w:pPr>
      <w:r w:rsidRPr="00823484">
        <w:rPr>
          <w:sz w:val="24"/>
          <w:szCs w:val="24"/>
          <w:lang w:eastAsia="sl-SI"/>
        </w:rPr>
        <w:t>Sova (18. maj 1912)</w:t>
      </w:r>
    </w:p>
    <w:p w:rsidR="00802089" w:rsidRPr="00823484" w:rsidRDefault="00802089" w:rsidP="00982B8A">
      <w:pPr>
        <w:rPr>
          <w:sz w:val="24"/>
          <w:szCs w:val="24"/>
          <w:lang w:eastAsia="sl-SI"/>
        </w:rPr>
      </w:pPr>
      <w:r w:rsidRPr="00823484">
        <w:rPr>
          <w:sz w:val="24"/>
          <w:szCs w:val="24"/>
          <w:lang w:eastAsia="sl-SI"/>
        </w:rPr>
        <w:t>Desetica (20. avgust 1912)</w:t>
      </w:r>
    </w:p>
    <w:p w:rsidR="00802089" w:rsidRPr="00823484" w:rsidRDefault="00802089" w:rsidP="00982B8A">
      <w:pPr>
        <w:rPr>
          <w:sz w:val="24"/>
          <w:szCs w:val="24"/>
          <w:lang w:eastAsia="sl-SI"/>
        </w:rPr>
      </w:pPr>
      <w:r w:rsidRPr="00823484">
        <w:rPr>
          <w:sz w:val="24"/>
          <w:szCs w:val="24"/>
          <w:lang w:eastAsia="sl-SI"/>
        </w:rPr>
        <w:t>Cesta. Odlomek iz romana (26.–29. avgust 1912)</w:t>
      </w:r>
    </w:p>
    <w:p w:rsidR="00802089" w:rsidRPr="00823484" w:rsidRDefault="00802089" w:rsidP="00982B8A">
      <w:pPr>
        <w:rPr>
          <w:sz w:val="24"/>
          <w:szCs w:val="24"/>
          <w:lang w:eastAsia="sl-SI"/>
        </w:rPr>
      </w:pPr>
      <w:r w:rsidRPr="00823484">
        <w:rPr>
          <w:sz w:val="24"/>
          <w:szCs w:val="24"/>
          <w:lang w:eastAsia="sl-SI"/>
        </w:rPr>
        <w:t>Tičnica (23. november 1912)</w:t>
      </w:r>
    </w:p>
    <w:p w:rsidR="00802089" w:rsidRPr="00823484" w:rsidRDefault="00802089" w:rsidP="00982B8A">
      <w:pPr>
        <w:rPr>
          <w:sz w:val="24"/>
          <w:szCs w:val="24"/>
          <w:lang w:eastAsia="sl-SI"/>
        </w:rPr>
      </w:pPr>
      <w:r w:rsidRPr="00823484">
        <w:rPr>
          <w:sz w:val="24"/>
          <w:szCs w:val="24"/>
          <w:lang w:eastAsia="sl-SI"/>
        </w:rPr>
        <w:t>Muhe (30. november 1912)</w:t>
      </w:r>
    </w:p>
    <w:p w:rsidR="00802089" w:rsidRPr="00823484" w:rsidRDefault="00802089" w:rsidP="00982B8A">
      <w:pPr>
        <w:rPr>
          <w:sz w:val="24"/>
          <w:szCs w:val="24"/>
          <w:lang w:eastAsia="sl-SI"/>
        </w:rPr>
      </w:pPr>
      <w:r w:rsidRPr="00823484">
        <w:rPr>
          <w:sz w:val="24"/>
          <w:szCs w:val="24"/>
          <w:lang w:eastAsia="sl-SI"/>
        </w:rPr>
        <w:t>Odlomek iz romana (10.–13. december 1912)</w:t>
      </w:r>
    </w:p>
    <w:p w:rsidR="00802089" w:rsidRPr="00823484" w:rsidRDefault="00802089" w:rsidP="00982B8A">
      <w:pPr>
        <w:rPr>
          <w:sz w:val="24"/>
          <w:szCs w:val="24"/>
          <w:lang w:eastAsia="sl-SI"/>
        </w:rPr>
      </w:pPr>
      <w:r w:rsidRPr="00823484">
        <w:rPr>
          <w:sz w:val="24"/>
          <w:szCs w:val="24"/>
          <w:lang w:eastAsia="sl-SI"/>
        </w:rPr>
        <w:t>Aleš in peklenšček. Odlomek iz knjige "Aleš iz Razora" (9. maj 1926)</w:t>
      </w:r>
    </w:p>
    <w:p w:rsidR="00802089" w:rsidRPr="00823484" w:rsidRDefault="00802089" w:rsidP="00982B8A">
      <w:pPr>
        <w:rPr>
          <w:sz w:val="36"/>
          <w:szCs w:val="36"/>
          <w:lang w:eastAsia="sl-SI"/>
        </w:rPr>
      </w:pPr>
      <w:r w:rsidRPr="00823484">
        <w:rPr>
          <w:sz w:val="36"/>
          <w:szCs w:val="36"/>
          <w:lang w:eastAsia="sl-SI"/>
        </w:rPr>
        <w:t>Mladinska dela</w:t>
      </w:r>
    </w:p>
    <w:p w:rsidR="00802089" w:rsidRPr="00823484" w:rsidRDefault="00802089" w:rsidP="00982B8A">
      <w:pPr>
        <w:rPr>
          <w:sz w:val="24"/>
          <w:szCs w:val="24"/>
          <w:lang w:eastAsia="sl-SI"/>
        </w:rPr>
      </w:pPr>
      <w:r w:rsidRPr="00823484">
        <w:rPr>
          <w:iCs/>
          <w:sz w:val="24"/>
          <w:szCs w:val="24"/>
          <w:lang w:eastAsia="sl-SI"/>
        </w:rPr>
        <w:t>Pehar suhih hrušk</w:t>
      </w:r>
      <w:r w:rsidRPr="00823484">
        <w:rPr>
          <w:sz w:val="24"/>
          <w:szCs w:val="24"/>
          <w:lang w:eastAsia="sl-SI"/>
        </w:rPr>
        <w:t xml:space="preserve"> (1887)</w:t>
      </w:r>
    </w:p>
    <w:p w:rsidR="00802089" w:rsidRPr="00823484" w:rsidRDefault="00802089" w:rsidP="00982B8A">
      <w:pPr>
        <w:rPr>
          <w:sz w:val="24"/>
          <w:szCs w:val="24"/>
          <w:lang w:eastAsia="sl-SI"/>
        </w:rPr>
      </w:pPr>
      <w:r w:rsidRPr="00823484">
        <w:rPr>
          <w:sz w:val="24"/>
          <w:szCs w:val="24"/>
          <w:lang w:eastAsia="sl-SI"/>
        </w:rPr>
        <w:t>Bobi (1909)</w:t>
      </w:r>
    </w:p>
    <w:p w:rsidR="00802089" w:rsidRPr="00823484" w:rsidRDefault="00802089" w:rsidP="00982B8A">
      <w:pPr>
        <w:rPr>
          <w:sz w:val="24"/>
          <w:szCs w:val="24"/>
          <w:lang w:eastAsia="sl-SI"/>
        </w:rPr>
      </w:pPr>
      <w:r w:rsidRPr="00823484">
        <w:rPr>
          <w:sz w:val="24"/>
          <w:szCs w:val="24"/>
          <w:lang w:eastAsia="sl-SI"/>
        </w:rPr>
        <w:t>Peter Klepec (1917)</w:t>
      </w:r>
    </w:p>
    <w:p w:rsidR="00802089" w:rsidRPr="00823484" w:rsidRDefault="00802089" w:rsidP="00982B8A">
      <w:pPr>
        <w:rPr>
          <w:sz w:val="24"/>
          <w:szCs w:val="24"/>
          <w:lang w:eastAsia="sl-SI"/>
        </w:rPr>
      </w:pPr>
      <w:r w:rsidRPr="00823484">
        <w:rPr>
          <w:sz w:val="24"/>
          <w:szCs w:val="24"/>
          <w:lang w:eastAsia="sl-SI"/>
        </w:rPr>
        <w:t>Na peči (1876-1918)</w:t>
      </w:r>
    </w:p>
    <w:p w:rsidR="00802089" w:rsidRPr="00823484" w:rsidRDefault="00802089" w:rsidP="00982B8A">
      <w:pPr>
        <w:rPr>
          <w:sz w:val="27"/>
          <w:szCs w:val="27"/>
          <w:lang w:eastAsia="sl-SI"/>
        </w:rPr>
      </w:pPr>
      <w:r w:rsidRPr="00823484">
        <w:rPr>
          <w:sz w:val="27"/>
          <w:szCs w:val="27"/>
          <w:lang w:eastAsia="sl-SI"/>
        </w:rPr>
        <w:t>Esejistika Ivana Cankarja</w:t>
      </w:r>
    </w:p>
    <w:p w:rsidR="00802089" w:rsidRPr="00823484" w:rsidRDefault="00802089" w:rsidP="00982B8A">
      <w:pPr>
        <w:rPr>
          <w:sz w:val="24"/>
          <w:szCs w:val="24"/>
          <w:lang w:eastAsia="sl-SI"/>
        </w:rPr>
      </w:pPr>
      <w:r w:rsidRPr="00823484">
        <w:rPr>
          <w:iCs/>
          <w:sz w:val="24"/>
          <w:szCs w:val="24"/>
          <w:lang w:eastAsia="sl-SI"/>
        </w:rPr>
        <w:t>Krpanova kobila</w:t>
      </w:r>
      <w:r w:rsidRPr="00823484">
        <w:rPr>
          <w:sz w:val="24"/>
          <w:szCs w:val="24"/>
          <w:lang w:eastAsia="sl-SI"/>
        </w:rPr>
        <w:t xml:space="preserve"> (esej) (1907)</w:t>
      </w:r>
    </w:p>
    <w:p w:rsidR="00802089" w:rsidRPr="00823484" w:rsidRDefault="00802089" w:rsidP="00982B8A">
      <w:pPr>
        <w:rPr>
          <w:sz w:val="24"/>
          <w:szCs w:val="24"/>
          <w:lang w:eastAsia="sl-SI"/>
        </w:rPr>
      </w:pPr>
      <w:r w:rsidRPr="00823484">
        <w:rPr>
          <w:iCs/>
          <w:sz w:val="24"/>
          <w:szCs w:val="24"/>
          <w:lang w:eastAsia="sl-SI"/>
        </w:rPr>
        <w:t>Bela krizantema</w:t>
      </w:r>
      <w:r w:rsidRPr="00823484">
        <w:rPr>
          <w:sz w:val="24"/>
          <w:szCs w:val="24"/>
          <w:lang w:eastAsia="sl-SI"/>
        </w:rPr>
        <w:t xml:space="preserve"> (esej) (1910)</w:t>
      </w:r>
    </w:p>
    <w:p w:rsidR="00802089" w:rsidRPr="00823484" w:rsidRDefault="00802089" w:rsidP="00982B8A">
      <w:pPr>
        <w:rPr>
          <w:sz w:val="24"/>
          <w:szCs w:val="24"/>
          <w:lang w:eastAsia="sl-SI"/>
        </w:rPr>
      </w:pPr>
      <w:r w:rsidRPr="00823484">
        <w:rPr>
          <w:iCs/>
          <w:sz w:val="24"/>
          <w:szCs w:val="24"/>
          <w:lang w:eastAsia="sl-SI"/>
        </w:rPr>
        <w:t>Črtice</w:t>
      </w:r>
      <w:r w:rsidRPr="00823484">
        <w:rPr>
          <w:sz w:val="24"/>
          <w:szCs w:val="24"/>
          <w:lang w:eastAsia="sl-SI"/>
        </w:rPr>
        <w:t xml:space="preserve"> (1876-1918)</w:t>
      </w:r>
    </w:p>
    <w:p w:rsidR="00802089" w:rsidRPr="00823484" w:rsidRDefault="00802089" w:rsidP="00982B8A">
      <w:pPr>
        <w:rPr>
          <w:sz w:val="24"/>
          <w:szCs w:val="24"/>
          <w:lang w:eastAsia="sl-SI"/>
        </w:rPr>
      </w:pPr>
      <w:r w:rsidRPr="00823484">
        <w:rPr>
          <w:iCs/>
          <w:sz w:val="24"/>
          <w:szCs w:val="24"/>
          <w:lang w:eastAsia="sl-SI"/>
        </w:rPr>
        <w:t>Tuje Življenje</w:t>
      </w:r>
      <w:r w:rsidRPr="00823484">
        <w:rPr>
          <w:sz w:val="24"/>
          <w:szCs w:val="24"/>
          <w:lang w:eastAsia="sl-SI"/>
        </w:rPr>
        <w:t xml:space="preserve"> (1876-1918)</w:t>
      </w:r>
    </w:p>
    <w:p w:rsidR="00802089" w:rsidRPr="00823484" w:rsidRDefault="00802089" w:rsidP="00982B8A">
      <w:pPr>
        <w:rPr>
          <w:sz w:val="36"/>
          <w:szCs w:val="36"/>
          <w:lang w:eastAsia="sl-SI"/>
        </w:rPr>
      </w:pPr>
      <w:r w:rsidRPr="00823484">
        <w:rPr>
          <w:sz w:val="36"/>
          <w:szCs w:val="36"/>
          <w:lang w:eastAsia="sl-SI"/>
        </w:rPr>
        <w:t>Viri</w:t>
      </w:r>
    </w:p>
    <w:p w:rsidR="00802089" w:rsidRPr="00823484" w:rsidRDefault="00802089" w:rsidP="00982B8A">
      <w:pPr>
        <w:rPr>
          <w:sz w:val="24"/>
          <w:szCs w:val="24"/>
          <w:lang w:eastAsia="sl-SI"/>
        </w:rPr>
      </w:pPr>
      <w:r w:rsidRPr="00823484">
        <w:rPr>
          <w:sz w:val="24"/>
          <w:szCs w:val="24"/>
          <w:lang w:eastAsia="sl-SI"/>
        </w:rPr>
        <w:t>Lutar Ivanc A.(2006),Album slovenskih književnikov, Ljubljana, Mladinska knjiga Založba, str. 74-77.</w:t>
      </w:r>
    </w:p>
    <w:p w:rsidR="00802089" w:rsidRPr="00823484" w:rsidRDefault="00802089" w:rsidP="00982B8A">
      <w:pPr>
        <w:rPr>
          <w:sz w:val="24"/>
          <w:szCs w:val="24"/>
          <w:lang w:eastAsia="sl-SI"/>
        </w:rPr>
      </w:pPr>
      <w:r w:rsidRPr="00823484">
        <w:rPr>
          <w:sz w:val="24"/>
          <w:szCs w:val="24"/>
          <w:lang w:eastAsia="sl-SI"/>
        </w:rPr>
        <w:t>Ambrož D. (2008), Branja 3, DZS, str. 30-80.</w:t>
      </w:r>
    </w:p>
    <w:sectPr w:rsidR="00802089" w:rsidRPr="00823484" w:rsidSect="008360A4">
      <w:pgSz w:w="11906" w:h="16838"/>
      <w:pgMar w:top="1417" w:right="3968" w:bottom="1417" w:left="28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89D"/>
    <w:multiLevelType w:val="multilevel"/>
    <w:tmpl w:val="C9C2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17508"/>
    <w:multiLevelType w:val="multilevel"/>
    <w:tmpl w:val="0E460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592D12"/>
    <w:multiLevelType w:val="multilevel"/>
    <w:tmpl w:val="B27C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D1930"/>
    <w:multiLevelType w:val="multilevel"/>
    <w:tmpl w:val="D35C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A71A7"/>
    <w:multiLevelType w:val="multilevel"/>
    <w:tmpl w:val="E924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D3086"/>
    <w:multiLevelType w:val="multilevel"/>
    <w:tmpl w:val="9802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0264EA"/>
    <w:multiLevelType w:val="multilevel"/>
    <w:tmpl w:val="584A8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F34020"/>
    <w:multiLevelType w:val="multilevel"/>
    <w:tmpl w:val="9F44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6940C9"/>
    <w:multiLevelType w:val="multilevel"/>
    <w:tmpl w:val="4418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937E8D"/>
    <w:multiLevelType w:val="multilevel"/>
    <w:tmpl w:val="8B70BA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FD132B"/>
    <w:multiLevelType w:val="multilevel"/>
    <w:tmpl w:val="F698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5B3260"/>
    <w:multiLevelType w:val="multilevel"/>
    <w:tmpl w:val="A5F2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4F78D9"/>
    <w:multiLevelType w:val="hybridMultilevel"/>
    <w:tmpl w:val="B84A75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ED23067"/>
    <w:multiLevelType w:val="multilevel"/>
    <w:tmpl w:val="4E40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B32B50"/>
    <w:multiLevelType w:val="multilevel"/>
    <w:tmpl w:val="9850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7A091A"/>
    <w:multiLevelType w:val="multilevel"/>
    <w:tmpl w:val="BA32C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1A7AAF"/>
    <w:multiLevelType w:val="multilevel"/>
    <w:tmpl w:val="B716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E40BB0"/>
    <w:multiLevelType w:val="multilevel"/>
    <w:tmpl w:val="3006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6D793F"/>
    <w:multiLevelType w:val="multilevel"/>
    <w:tmpl w:val="8D10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8815C4"/>
    <w:multiLevelType w:val="multilevel"/>
    <w:tmpl w:val="823A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F178F3"/>
    <w:multiLevelType w:val="multilevel"/>
    <w:tmpl w:val="BD02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C33EB9"/>
    <w:multiLevelType w:val="multilevel"/>
    <w:tmpl w:val="E446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F666E0"/>
    <w:multiLevelType w:val="multilevel"/>
    <w:tmpl w:val="C224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895DC9"/>
    <w:multiLevelType w:val="multilevel"/>
    <w:tmpl w:val="4C3A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00096F"/>
    <w:multiLevelType w:val="multilevel"/>
    <w:tmpl w:val="39CE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C62C69"/>
    <w:multiLevelType w:val="multilevel"/>
    <w:tmpl w:val="D638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AB0E1B"/>
    <w:multiLevelType w:val="multilevel"/>
    <w:tmpl w:val="85AE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B76847"/>
    <w:multiLevelType w:val="multilevel"/>
    <w:tmpl w:val="5AFC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5357AE"/>
    <w:multiLevelType w:val="multilevel"/>
    <w:tmpl w:val="118A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3"/>
  </w:num>
  <w:num w:numId="3">
    <w:abstractNumId w:val="22"/>
  </w:num>
  <w:num w:numId="4">
    <w:abstractNumId w:val="7"/>
  </w:num>
  <w:num w:numId="5">
    <w:abstractNumId w:val="16"/>
  </w:num>
  <w:num w:numId="6">
    <w:abstractNumId w:val="26"/>
  </w:num>
  <w:num w:numId="7">
    <w:abstractNumId w:val="28"/>
  </w:num>
  <w:num w:numId="8">
    <w:abstractNumId w:val="27"/>
  </w:num>
  <w:num w:numId="9">
    <w:abstractNumId w:val="14"/>
  </w:num>
  <w:num w:numId="10">
    <w:abstractNumId w:val="1"/>
  </w:num>
  <w:num w:numId="11">
    <w:abstractNumId w:val="9"/>
    <w:lvlOverride w:ilvl="1">
      <w:startOverride w:val="5"/>
    </w:lvlOverride>
  </w:num>
  <w:num w:numId="12">
    <w:abstractNumId w:val="6"/>
  </w:num>
  <w:num w:numId="13">
    <w:abstractNumId w:val="13"/>
  </w:num>
  <w:num w:numId="14">
    <w:abstractNumId w:val="10"/>
  </w:num>
  <w:num w:numId="15">
    <w:abstractNumId w:val="19"/>
  </w:num>
  <w:num w:numId="16">
    <w:abstractNumId w:val="8"/>
  </w:num>
  <w:num w:numId="17">
    <w:abstractNumId w:val="3"/>
  </w:num>
  <w:num w:numId="18">
    <w:abstractNumId w:val="17"/>
  </w:num>
  <w:num w:numId="19">
    <w:abstractNumId w:val="21"/>
  </w:num>
  <w:num w:numId="20">
    <w:abstractNumId w:val="25"/>
  </w:num>
  <w:num w:numId="21">
    <w:abstractNumId w:val="4"/>
  </w:num>
  <w:num w:numId="22">
    <w:abstractNumId w:val="18"/>
  </w:num>
  <w:num w:numId="23">
    <w:abstractNumId w:val="5"/>
  </w:num>
  <w:num w:numId="24">
    <w:abstractNumId w:val="24"/>
  </w:num>
  <w:num w:numId="25">
    <w:abstractNumId w:val="2"/>
  </w:num>
  <w:num w:numId="26">
    <w:abstractNumId w:val="20"/>
  </w:num>
  <w:num w:numId="27">
    <w:abstractNumId w:val="0"/>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formsDesig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89"/>
    <w:rsid w:val="00183052"/>
    <w:rsid w:val="003C7096"/>
    <w:rsid w:val="00802089"/>
    <w:rsid w:val="00823484"/>
    <w:rsid w:val="008360A4"/>
    <w:rsid w:val="00867A75"/>
    <w:rsid w:val="008B74F6"/>
    <w:rsid w:val="00982B8A"/>
    <w:rsid w:val="00CA3B91"/>
    <w:rsid w:val="00F827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95DDD"/>
  <w15:chartTrackingRefBased/>
  <w15:docId w15:val="{18A3B969-B8F3-4BF5-ABB4-DCB2C1CA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8020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802089"/>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802089"/>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02089"/>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802089"/>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802089"/>
    <w:rPr>
      <w:rFonts w:ascii="Times New Roman" w:eastAsia="Times New Roman" w:hAnsi="Times New Roman" w:cs="Times New Roman"/>
      <w:b/>
      <w:bCs/>
      <w:sz w:val="27"/>
      <w:szCs w:val="27"/>
      <w:lang w:eastAsia="sl-SI"/>
    </w:rPr>
  </w:style>
  <w:style w:type="paragraph" w:customStyle="1" w:styleId="msonormal0">
    <w:name w:val="msonormal"/>
    <w:basedOn w:val="Navaden"/>
    <w:rsid w:val="0080208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802089"/>
    <w:rPr>
      <w:color w:val="0000FF"/>
      <w:u w:val="single"/>
    </w:rPr>
  </w:style>
  <w:style w:type="character" w:styleId="SledenaHiperpovezava">
    <w:name w:val="FollowedHyperlink"/>
    <w:basedOn w:val="Privzetapisavaodstavka"/>
    <w:uiPriority w:val="99"/>
    <w:semiHidden/>
    <w:unhideWhenUsed/>
    <w:rsid w:val="00802089"/>
    <w:rPr>
      <w:color w:val="800080"/>
      <w:u w:val="single"/>
    </w:rPr>
  </w:style>
  <w:style w:type="paragraph" w:styleId="Navadensplet">
    <w:name w:val="Normal (Web)"/>
    <w:basedOn w:val="Navaden"/>
    <w:uiPriority w:val="99"/>
    <w:semiHidden/>
    <w:unhideWhenUsed/>
    <w:rsid w:val="0080208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w-ui-button">
    <w:name w:val="mw-ui-button"/>
    <w:basedOn w:val="Privzetapisavaodstavka"/>
    <w:rsid w:val="00802089"/>
  </w:style>
  <w:style w:type="character" w:customStyle="1" w:styleId="wikidata-claim">
    <w:name w:val="wikidata-claim"/>
    <w:basedOn w:val="Privzetapisavaodstavka"/>
    <w:rsid w:val="00802089"/>
  </w:style>
  <w:style w:type="character" w:customStyle="1" w:styleId="wikidata-snak">
    <w:name w:val="wikidata-snak"/>
    <w:basedOn w:val="Privzetapisavaodstavka"/>
    <w:rsid w:val="00802089"/>
  </w:style>
  <w:style w:type="character" w:customStyle="1" w:styleId="country-name">
    <w:name w:val="country-name"/>
    <w:basedOn w:val="Privzetapisavaodstavka"/>
    <w:rsid w:val="00802089"/>
  </w:style>
  <w:style w:type="character" w:customStyle="1" w:styleId="unicode">
    <w:name w:val="unicode"/>
    <w:basedOn w:val="Privzetapisavaodstavka"/>
    <w:rsid w:val="00802089"/>
  </w:style>
  <w:style w:type="character" w:customStyle="1" w:styleId="fn">
    <w:name w:val="fn"/>
    <w:basedOn w:val="Privzetapisavaodstavka"/>
    <w:rsid w:val="00802089"/>
  </w:style>
  <w:style w:type="character" w:customStyle="1" w:styleId="toctogglespan">
    <w:name w:val="toctogglespan"/>
    <w:basedOn w:val="Privzetapisavaodstavka"/>
    <w:rsid w:val="00802089"/>
  </w:style>
  <w:style w:type="character" w:customStyle="1" w:styleId="tocnumber">
    <w:name w:val="tocnumber"/>
    <w:basedOn w:val="Privzetapisavaodstavka"/>
    <w:rsid w:val="00802089"/>
  </w:style>
  <w:style w:type="character" w:customStyle="1" w:styleId="toctext">
    <w:name w:val="toctext"/>
    <w:basedOn w:val="Privzetapisavaodstavka"/>
    <w:rsid w:val="00802089"/>
  </w:style>
  <w:style w:type="character" w:customStyle="1" w:styleId="mw-headline">
    <w:name w:val="mw-headline"/>
    <w:basedOn w:val="Privzetapisavaodstavka"/>
    <w:rsid w:val="00802089"/>
  </w:style>
  <w:style w:type="character" w:customStyle="1" w:styleId="reference-text">
    <w:name w:val="reference-text"/>
    <w:basedOn w:val="Privzetapisavaodstavka"/>
    <w:rsid w:val="00802089"/>
  </w:style>
  <w:style w:type="character" w:customStyle="1" w:styleId="wikidatacite">
    <w:name w:val="wikidata_cite"/>
    <w:basedOn w:val="Privzetapisavaodstavka"/>
    <w:rsid w:val="00802089"/>
  </w:style>
  <w:style w:type="character" w:customStyle="1" w:styleId="weflowprioritylinks">
    <w:name w:val="wef_low_priority_links"/>
    <w:basedOn w:val="Privzetapisavaodstavka"/>
    <w:rsid w:val="00802089"/>
  </w:style>
  <w:style w:type="character" w:styleId="HTML-citat">
    <w:name w:val="HTML Cite"/>
    <w:basedOn w:val="Privzetapisavaodstavka"/>
    <w:uiPriority w:val="99"/>
    <w:semiHidden/>
    <w:unhideWhenUsed/>
    <w:rsid w:val="00802089"/>
    <w:rPr>
      <w:i/>
      <w:iCs/>
    </w:rPr>
  </w:style>
  <w:style w:type="character" w:customStyle="1" w:styleId="reference-accessdate">
    <w:name w:val="reference-accessdate"/>
    <w:basedOn w:val="Privzetapisavaodstavka"/>
    <w:rsid w:val="00802089"/>
  </w:style>
  <w:style w:type="character" w:customStyle="1" w:styleId="nowrap">
    <w:name w:val="nowrap"/>
    <w:basedOn w:val="Privzetapisavaodstavka"/>
    <w:rsid w:val="00802089"/>
  </w:style>
  <w:style w:type="character" w:customStyle="1" w:styleId="z3988">
    <w:name w:val="z3988"/>
    <w:basedOn w:val="Privzetapisavaodstavka"/>
    <w:rsid w:val="00802089"/>
  </w:style>
  <w:style w:type="character" w:customStyle="1" w:styleId="uid">
    <w:name w:val="uid"/>
    <w:basedOn w:val="Privzetapisavaodstavka"/>
    <w:rsid w:val="00802089"/>
  </w:style>
  <w:style w:type="paragraph" w:styleId="z-vrhobrazca">
    <w:name w:val="HTML Top of Form"/>
    <w:basedOn w:val="Navaden"/>
    <w:next w:val="Navaden"/>
    <w:link w:val="z-vrhobrazcaZnak"/>
    <w:hidden/>
    <w:uiPriority w:val="99"/>
    <w:semiHidden/>
    <w:unhideWhenUsed/>
    <w:rsid w:val="00802089"/>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uiPriority w:val="99"/>
    <w:semiHidden/>
    <w:rsid w:val="00802089"/>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802089"/>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uiPriority w:val="99"/>
    <w:semiHidden/>
    <w:rsid w:val="00802089"/>
    <w:rPr>
      <w:rFonts w:ascii="Arial" w:eastAsia="Times New Roman" w:hAnsi="Arial" w:cs="Arial"/>
      <w:vanish/>
      <w:sz w:val="16"/>
      <w:szCs w:val="16"/>
      <w:lang w:eastAsia="sl-SI"/>
    </w:rPr>
  </w:style>
  <w:style w:type="character" w:customStyle="1" w:styleId="wb-langlinks-edit">
    <w:name w:val="wb-langlinks-edit"/>
    <w:basedOn w:val="Privzetapisavaodstavka"/>
    <w:rsid w:val="00802089"/>
  </w:style>
  <w:style w:type="paragraph" w:styleId="Odstavekseznama">
    <w:name w:val="List Paragraph"/>
    <w:basedOn w:val="Navaden"/>
    <w:uiPriority w:val="34"/>
    <w:qFormat/>
    <w:rsid w:val="00823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2381">
      <w:bodyDiv w:val="1"/>
      <w:marLeft w:val="0"/>
      <w:marRight w:val="0"/>
      <w:marTop w:val="0"/>
      <w:marBottom w:val="0"/>
      <w:divBdr>
        <w:top w:val="none" w:sz="0" w:space="0" w:color="auto"/>
        <w:left w:val="none" w:sz="0" w:space="0" w:color="auto"/>
        <w:bottom w:val="none" w:sz="0" w:space="0" w:color="auto"/>
        <w:right w:val="none" w:sz="0" w:space="0" w:color="auto"/>
      </w:divBdr>
      <w:divsChild>
        <w:div w:id="61683850">
          <w:marLeft w:val="0"/>
          <w:marRight w:val="0"/>
          <w:marTop w:val="0"/>
          <w:marBottom w:val="0"/>
          <w:divBdr>
            <w:top w:val="none" w:sz="0" w:space="0" w:color="auto"/>
            <w:left w:val="none" w:sz="0" w:space="0" w:color="auto"/>
            <w:bottom w:val="none" w:sz="0" w:space="0" w:color="auto"/>
            <w:right w:val="none" w:sz="0" w:space="0" w:color="auto"/>
          </w:divBdr>
          <w:divsChild>
            <w:div w:id="552229063">
              <w:marLeft w:val="0"/>
              <w:marRight w:val="0"/>
              <w:marTop w:val="0"/>
              <w:marBottom w:val="0"/>
              <w:divBdr>
                <w:top w:val="none" w:sz="0" w:space="0" w:color="auto"/>
                <w:left w:val="none" w:sz="0" w:space="0" w:color="auto"/>
                <w:bottom w:val="none" w:sz="0" w:space="0" w:color="auto"/>
                <w:right w:val="none" w:sz="0" w:space="0" w:color="auto"/>
              </w:divBdr>
            </w:div>
            <w:div w:id="2055813781">
              <w:marLeft w:val="0"/>
              <w:marRight w:val="0"/>
              <w:marTop w:val="0"/>
              <w:marBottom w:val="0"/>
              <w:divBdr>
                <w:top w:val="none" w:sz="0" w:space="0" w:color="auto"/>
                <w:left w:val="none" w:sz="0" w:space="0" w:color="auto"/>
                <w:bottom w:val="none" w:sz="0" w:space="0" w:color="auto"/>
                <w:right w:val="none" w:sz="0" w:space="0" w:color="auto"/>
              </w:divBdr>
            </w:div>
          </w:divsChild>
        </w:div>
        <w:div w:id="1724325767">
          <w:marLeft w:val="0"/>
          <w:marRight w:val="0"/>
          <w:marTop w:val="0"/>
          <w:marBottom w:val="0"/>
          <w:divBdr>
            <w:top w:val="none" w:sz="0" w:space="0" w:color="auto"/>
            <w:left w:val="none" w:sz="0" w:space="0" w:color="auto"/>
            <w:bottom w:val="none" w:sz="0" w:space="0" w:color="auto"/>
            <w:right w:val="none" w:sz="0" w:space="0" w:color="auto"/>
          </w:divBdr>
          <w:divsChild>
            <w:div w:id="584190042">
              <w:marLeft w:val="0"/>
              <w:marRight w:val="0"/>
              <w:marTop w:val="0"/>
              <w:marBottom w:val="0"/>
              <w:divBdr>
                <w:top w:val="none" w:sz="0" w:space="0" w:color="auto"/>
                <w:left w:val="none" w:sz="0" w:space="0" w:color="auto"/>
                <w:bottom w:val="none" w:sz="0" w:space="0" w:color="auto"/>
                <w:right w:val="none" w:sz="0" w:space="0" w:color="auto"/>
              </w:divBdr>
              <w:divsChild>
                <w:div w:id="2026638438">
                  <w:marLeft w:val="0"/>
                  <w:marRight w:val="0"/>
                  <w:marTop w:val="0"/>
                  <w:marBottom w:val="0"/>
                  <w:divBdr>
                    <w:top w:val="none" w:sz="0" w:space="0" w:color="auto"/>
                    <w:left w:val="none" w:sz="0" w:space="0" w:color="auto"/>
                    <w:bottom w:val="none" w:sz="0" w:space="0" w:color="auto"/>
                    <w:right w:val="none" w:sz="0" w:space="0" w:color="auto"/>
                  </w:divBdr>
                  <w:divsChild>
                    <w:div w:id="582564451">
                      <w:marLeft w:val="0"/>
                      <w:marRight w:val="0"/>
                      <w:marTop w:val="0"/>
                      <w:marBottom w:val="0"/>
                      <w:divBdr>
                        <w:top w:val="none" w:sz="0" w:space="0" w:color="auto"/>
                        <w:left w:val="none" w:sz="0" w:space="0" w:color="auto"/>
                        <w:bottom w:val="none" w:sz="0" w:space="0" w:color="auto"/>
                        <w:right w:val="none" w:sz="0" w:space="0" w:color="auto"/>
                      </w:divBdr>
                      <w:divsChild>
                        <w:div w:id="624121573">
                          <w:marLeft w:val="0"/>
                          <w:marRight w:val="0"/>
                          <w:marTop w:val="0"/>
                          <w:marBottom w:val="0"/>
                          <w:divBdr>
                            <w:top w:val="none" w:sz="0" w:space="0" w:color="auto"/>
                            <w:left w:val="none" w:sz="0" w:space="0" w:color="auto"/>
                            <w:bottom w:val="none" w:sz="0" w:space="0" w:color="auto"/>
                            <w:right w:val="none" w:sz="0" w:space="0" w:color="auto"/>
                          </w:divBdr>
                        </w:div>
                        <w:div w:id="831484570">
                          <w:marLeft w:val="0"/>
                          <w:marRight w:val="0"/>
                          <w:marTop w:val="0"/>
                          <w:marBottom w:val="0"/>
                          <w:divBdr>
                            <w:top w:val="none" w:sz="0" w:space="0" w:color="auto"/>
                            <w:left w:val="none" w:sz="0" w:space="0" w:color="auto"/>
                            <w:bottom w:val="none" w:sz="0" w:space="0" w:color="auto"/>
                            <w:right w:val="none" w:sz="0" w:space="0" w:color="auto"/>
                          </w:divBdr>
                        </w:div>
                        <w:div w:id="362633040">
                          <w:marLeft w:val="0"/>
                          <w:marRight w:val="0"/>
                          <w:marTop w:val="0"/>
                          <w:marBottom w:val="0"/>
                          <w:divBdr>
                            <w:top w:val="none" w:sz="0" w:space="0" w:color="auto"/>
                            <w:left w:val="none" w:sz="0" w:space="0" w:color="auto"/>
                            <w:bottom w:val="none" w:sz="0" w:space="0" w:color="auto"/>
                            <w:right w:val="none" w:sz="0" w:space="0" w:color="auto"/>
                          </w:divBdr>
                        </w:div>
                        <w:div w:id="1205219440">
                          <w:marLeft w:val="0"/>
                          <w:marRight w:val="0"/>
                          <w:marTop w:val="0"/>
                          <w:marBottom w:val="0"/>
                          <w:divBdr>
                            <w:top w:val="none" w:sz="0" w:space="0" w:color="auto"/>
                            <w:left w:val="none" w:sz="0" w:space="0" w:color="auto"/>
                            <w:bottom w:val="none" w:sz="0" w:space="0" w:color="auto"/>
                            <w:right w:val="none" w:sz="0" w:space="0" w:color="auto"/>
                          </w:divBdr>
                        </w:div>
                        <w:div w:id="1587764441">
                          <w:marLeft w:val="0"/>
                          <w:marRight w:val="0"/>
                          <w:marTop w:val="0"/>
                          <w:marBottom w:val="0"/>
                          <w:divBdr>
                            <w:top w:val="none" w:sz="0" w:space="0" w:color="auto"/>
                            <w:left w:val="none" w:sz="0" w:space="0" w:color="auto"/>
                            <w:bottom w:val="none" w:sz="0" w:space="0" w:color="auto"/>
                            <w:right w:val="none" w:sz="0" w:space="0" w:color="auto"/>
                          </w:divBdr>
                        </w:div>
                        <w:div w:id="4343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46000">
              <w:marLeft w:val="0"/>
              <w:marRight w:val="0"/>
              <w:marTop w:val="0"/>
              <w:marBottom w:val="0"/>
              <w:divBdr>
                <w:top w:val="none" w:sz="0" w:space="0" w:color="auto"/>
                <w:left w:val="none" w:sz="0" w:space="0" w:color="auto"/>
                <w:bottom w:val="none" w:sz="0" w:space="0" w:color="auto"/>
                <w:right w:val="none" w:sz="0" w:space="0" w:color="auto"/>
              </w:divBdr>
              <w:divsChild>
                <w:div w:id="177925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15909">
      <w:bodyDiv w:val="1"/>
      <w:marLeft w:val="0"/>
      <w:marRight w:val="0"/>
      <w:marTop w:val="0"/>
      <w:marBottom w:val="0"/>
      <w:divBdr>
        <w:top w:val="none" w:sz="0" w:space="0" w:color="auto"/>
        <w:left w:val="none" w:sz="0" w:space="0" w:color="auto"/>
        <w:bottom w:val="none" w:sz="0" w:space="0" w:color="auto"/>
        <w:right w:val="none" w:sz="0" w:space="0" w:color="auto"/>
      </w:divBdr>
      <w:divsChild>
        <w:div w:id="1891839665">
          <w:marLeft w:val="0"/>
          <w:marRight w:val="0"/>
          <w:marTop w:val="0"/>
          <w:marBottom w:val="0"/>
          <w:divBdr>
            <w:top w:val="none" w:sz="0" w:space="0" w:color="auto"/>
            <w:left w:val="none" w:sz="0" w:space="0" w:color="auto"/>
            <w:bottom w:val="none" w:sz="0" w:space="0" w:color="auto"/>
            <w:right w:val="none" w:sz="0" w:space="0" w:color="auto"/>
          </w:divBdr>
          <w:divsChild>
            <w:div w:id="1061829561">
              <w:marLeft w:val="0"/>
              <w:marRight w:val="0"/>
              <w:marTop w:val="0"/>
              <w:marBottom w:val="0"/>
              <w:divBdr>
                <w:top w:val="none" w:sz="0" w:space="0" w:color="auto"/>
                <w:left w:val="none" w:sz="0" w:space="0" w:color="auto"/>
                <w:bottom w:val="none" w:sz="0" w:space="0" w:color="auto"/>
                <w:right w:val="none" w:sz="0" w:space="0" w:color="auto"/>
              </w:divBdr>
              <w:divsChild>
                <w:div w:id="484664682">
                  <w:marLeft w:val="0"/>
                  <w:marRight w:val="0"/>
                  <w:marTop w:val="0"/>
                  <w:marBottom w:val="0"/>
                  <w:divBdr>
                    <w:top w:val="none" w:sz="0" w:space="0" w:color="auto"/>
                    <w:left w:val="none" w:sz="0" w:space="0" w:color="auto"/>
                    <w:bottom w:val="none" w:sz="0" w:space="0" w:color="auto"/>
                    <w:right w:val="none" w:sz="0" w:space="0" w:color="auto"/>
                  </w:divBdr>
                  <w:divsChild>
                    <w:div w:id="667751159">
                      <w:marLeft w:val="0"/>
                      <w:marRight w:val="0"/>
                      <w:marTop w:val="0"/>
                      <w:marBottom w:val="0"/>
                      <w:divBdr>
                        <w:top w:val="none" w:sz="0" w:space="0" w:color="auto"/>
                        <w:left w:val="none" w:sz="0" w:space="0" w:color="auto"/>
                        <w:bottom w:val="none" w:sz="0" w:space="0" w:color="auto"/>
                        <w:right w:val="none" w:sz="0" w:space="0" w:color="auto"/>
                      </w:divBdr>
                    </w:div>
                    <w:div w:id="249504875">
                      <w:marLeft w:val="0"/>
                      <w:marRight w:val="0"/>
                      <w:marTop w:val="0"/>
                      <w:marBottom w:val="0"/>
                      <w:divBdr>
                        <w:top w:val="none" w:sz="0" w:space="0" w:color="auto"/>
                        <w:left w:val="none" w:sz="0" w:space="0" w:color="auto"/>
                        <w:bottom w:val="none" w:sz="0" w:space="0" w:color="auto"/>
                        <w:right w:val="none" w:sz="0" w:space="0" w:color="auto"/>
                      </w:divBdr>
                      <w:divsChild>
                        <w:div w:id="548878941">
                          <w:marLeft w:val="0"/>
                          <w:marRight w:val="0"/>
                          <w:marTop w:val="0"/>
                          <w:marBottom w:val="0"/>
                          <w:divBdr>
                            <w:top w:val="none" w:sz="0" w:space="0" w:color="auto"/>
                            <w:left w:val="none" w:sz="0" w:space="0" w:color="auto"/>
                            <w:bottom w:val="none" w:sz="0" w:space="0" w:color="auto"/>
                            <w:right w:val="none" w:sz="0" w:space="0" w:color="auto"/>
                          </w:divBdr>
                          <w:divsChild>
                            <w:div w:id="478620065">
                              <w:marLeft w:val="0"/>
                              <w:marRight w:val="180"/>
                              <w:marTop w:val="0"/>
                              <w:marBottom w:val="0"/>
                              <w:divBdr>
                                <w:top w:val="none" w:sz="0" w:space="0" w:color="auto"/>
                                <w:left w:val="none" w:sz="0" w:space="0" w:color="auto"/>
                                <w:bottom w:val="none" w:sz="0" w:space="0" w:color="auto"/>
                                <w:right w:val="none" w:sz="0" w:space="0" w:color="auto"/>
                              </w:divBdr>
                            </w:div>
                            <w:div w:id="339892655">
                              <w:marLeft w:val="0"/>
                              <w:marRight w:val="0"/>
                              <w:marTop w:val="0"/>
                              <w:marBottom w:val="360"/>
                              <w:divBdr>
                                <w:top w:val="single" w:sz="6" w:space="0" w:color="333333"/>
                                <w:left w:val="single" w:sz="6" w:space="0" w:color="333333"/>
                                <w:bottom w:val="single" w:sz="6" w:space="0" w:color="333333"/>
                                <w:right w:val="single" w:sz="6" w:space="0" w:color="333333"/>
                              </w:divBdr>
                              <w:divsChild>
                                <w:div w:id="485707051">
                                  <w:marLeft w:val="0"/>
                                  <w:marRight w:val="0"/>
                                  <w:marTop w:val="0"/>
                                  <w:marBottom w:val="0"/>
                                  <w:divBdr>
                                    <w:top w:val="none" w:sz="0" w:space="0" w:color="auto"/>
                                    <w:left w:val="none" w:sz="0" w:space="0" w:color="auto"/>
                                    <w:bottom w:val="none" w:sz="0" w:space="0" w:color="auto"/>
                                    <w:right w:val="none" w:sz="0" w:space="0" w:color="auto"/>
                                  </w:divBdr>
                                </w:div>
                                <w:div w:id="46950908">
                                  <w:marLeft w:val="0"/>
                                  <w:marRight w:val="0"/>
                                  <w:marTop w:val="0"/>
                                  <w:marBottom w:val="0"/>
                                  <w:divBdr>
                                    <w:top w:val="none" w:sz="0" w:space="0" w:color="auto"/>
                                    <w:left w:val="none" w:sz="0" w:space="0" w:color="auto"/>
                                    <w:bottom w:val="none" w:sz="0" w:space="0" w:color="auto"/>
                                    <w:right w:val="none" w:sz="0" w:space="0" w:color="auto"/>
                                  </w:divBdr>
                                </w:div>
                                <w:div w:id="239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873380">
              <w:marLeft w:val="0"/>
              <w:marRight w:val="0"/>
              <w:marTop w:val="0"/>
              <w:marBottom w:val="0"/>
              <w:divBdr>
                <w:top w:val="none" w:sz="0" w:space="0" w:color="auto"/>
                <w:left w:val="none" w:sz="0" w:space="0" w:color="auto"/>
                <w:bottom w:val="none" w:sz="0" w:space="0" w:color="auto"/>
                <w:right w:val="none" w:sz="0" w:space="0" w:color="auto"/>
              </w:divBdr>
              <w:divsChild>
                <w:div w:id="841891035">
                  <w:marLeft w:val="0"/>
                  <w:marRight w:val="0"/>
                  <w:marTop w:val="0"/>
                  <w:marBottom w:val="0"/>
                  <w:divBdr>
                    <w:top w:val="none" w:sz="0" w:space="0" w:color="auto"/>
                    <w:left w:val="none" w:sz="0" w:space="0" w:color="auto"/>
                    <w:bottom w:val="none" w:sz="0" w:space="0" w:color="auto"/>
                    <w:right w:val="none" w:sz="0" w:space="0" w:color="auto"/>
                  </w:divBdr>
                </w:div>
                <w:div w:id="233471741">
                  <w:marLeft w:val="0"/>
                  <w:marRight w:val="0"/>
                  <w:marTop w:val="0"/>
                  <w:marBottom w:val="0"/>
                  <w:divBdr>
                    <w:top w:val="none" w:sz="0" w:space="0" w:color="auto"/>
                    <w:left w:val="none" w:sz="0" w:space="0" w:color="auto"/>
                    <w:bottom w:val="none" w:sz="0" w:space="0" w:color="auto"/>
                    <w:right w:val="none" w:sz="0" w:space="0" w:color="auto"/>
                  </w:divBdr>
                  <w:divsChild>
                    <w:div w:id="1005209268">
                      <w:marLeft w:val="0"/>
                      <w:marRight w:val="0"/>
                      <w:marTop w:val="0"/>
                      <w:marBottom w:val="0"/>
                      <w:divBdr>
                        <w:top w:val="none" w:sz="0" w:space="0" w:color="auto"/>
                        <w:left w:val="none" w:sz="0" w:space="0" w:color="auto"/>
                        <w:bottom w:val="none" w:sz="0" w:space="0" w:color="auto"/>
                        <w:right w:val="none" w:sz="0" w:space="0" w:color="auto"/>
                      </w:divBdr>
                      <w:divsChild>
                        <w:div w:id="744030347">
                          <w:marLeft w:val="0"/>
                          <w:marRight w:val="0"/>
                          <w:marTop w:val="0"/>
                          <w:marBottom w:val="0"/>
                          <w:divBdr>
                            <w:top w:val="none" w:sz="0" w:space="0" w:color="auto"/>
                            <w:left w:val="none" w:sz="0" w:space="0" w:color="auto"/>
                            <w:bottom w:val="none" w:sz="0" w:space="0" w:color="auto"/>
                            <w:right w:val="none" w:sz="0" w:space="0" w:color="auto"/>
                          </w:divBdr>
                        </w:div>
                        <w:div w:id="1404916313">
                          <w:marLeft w:val="0"/>
                          <w:marRight w:val="0"/>
                          <w:marTop w:val="0"/>
                          <w:marBottom w:val="0"/>
                          <w:divBdr>
                            <w:top w:val="none" w:sz="0" w:space="0" w:color="auto"/>
                            <w:left w:val="none" w:sz="0" w:space="0" w:color="auto"/>
                            <w:bottom w:val="none" w:sz="0" w:space="0" w:color="auto"/>
                            <w:right w:val="none" w:sz="0" w:space="0" w:color="auto"/>
                          </w:divBdr>
                        </w:div>
                        <w:div w:id="582371338">
                          <w:marLeft w:val="0"/>
                          <w:marRight w:val="0"/>
                          <w:marTop w:val="0"/>
                          <w:marBottom w:val="0"/>
                          <w:divBdr>
                            <w:top w:val="none" w:sz="0" w:space="0" w:color="auto"/>
                            <w:left w:val="none" w:sz="0" w:space="0" w:color="auto"/>
                            <w:bottom w:val="none" w:sz="0" w:space="0" w:color="auto"/>
                            <w:right w:val="none" w:sz="0" w:space="0" w:color="auto"/>
                          </w:divBdr>
                          <w:divsChild>
                            <w:div w:id="12713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011463">
          <w:marLeft w:val="0"/>
          <w:marRight w:val="0"/>
          <w:marTop w:val="0"/>
          <w:marBottom w:val="0"/>
          <w:divBdr>
            <w:top w:val="none" w:sz="0" w:space="0" w:color="auto"/>
            <w:left w:val="none" w:sz="0" w:space="0" w:color="auto"/>
            <w:bottom w:val="none" w:sz="0" w:space="0" w:color="auto"/>
            <w:right w:val="none" w:sz="0" w:space="0" w:color="auto"/>
          </w:divBdr>
        </w:div>
        <w:div w:id="657920307">
          <w:marLeft w:val="0"/>
          <w:marRight w:val="0"/>
          <w:marTop w:val="0"/>
          <w:marBottom w:val="0"/>
          <w:divBdr>
            <w:top w:val="none" w:sz="0" w:space="0" w:color="auto"/>
            <w:left w:val="none" w:sz="0" w:space="0" w:color="auto"/>
            <w:bottom w:val="none" w:sz="0" w:space="0" w:color="auto"/>
            <w:right w:val="none" w:sz="0" w:space="0" w:color="auto"/>
          </w:divBdr>
          <w:divsChild>
            <w:div w:id="1496140332">
              <w:marLeft w:val="0"/>
              <w:marRight w:val="0"/>
              <w:marTop w:val="0"/>
              <w:marBottom w:val="0"/>
              <w:divBdr>
                <w:top w:val="none" w:sz="0" w:space="0" w:color="auto"/>
                <w:left w:val="none" w:sz="0" w:space="0" w:color="auto"/>
                <w:bottom w:val="none" w:sz="0" w:space="0" w:color="auto"/>
                <w:right w:val="none" w:sz="0" w:space="0" w:color="auto"/>
              </w:divBdr>
              <w:divsChild>
                <w:div w:id="492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0781">
          <w:marLeft w:val="0"/>
          <w:marRight w:val="0"/>
          <w:marTop w:val="0"/>
          <w:marBottom w:val="0"/>
          <w:divBdr>
            <w:top w:val="none" w:sz="0" w:space="0" w:color="auto"/>
            <w:left w:val="none" w:sz="0" w:space="0" w:color="auto"/>
            <w:bottom w:val="none" w:sz="0" w:space="0" w:color="auto"/>
            <w:right w:val="none" w:sz="0" w:space="0" w:color="auto"/>
          </w:divBdr>
        </w:div>
        <w:div w:id="507521460">
          <w:marLeft w:val="0"/>
          <w:marRight w:val="0"/>
          <w:marTop w:val="0"/>
          <w:marBottom w:val="0"/>
          <w:divBdr>
            <w:top w:val="none" w:sz="0" w:space="0" w:color="auto"/>
            <w:left w:val="none" w:sz="0" w:space="0" w:color="auto"/>
            <w:bottom w:val="none" w:sz="0" w:space="0" w:color="auto"/>
            <w:right w:val="none" w:sz="0" w:space="0" w:color="auto"/>
          </w:divBdr>
          <w:divsChild>
            <w:div w:id="902448844">
              <w:marLeft w:val="0"/>
              <w:marRight w:val="0"/>
              <w:marTop w:val="0"/>
              <w:marBottom w:val="0"/>
              <w:divBdr>
                <w:top w:val="none" w:sz="0" w:space="0" w:color="auto"/>
                <w:left w:val="none" w:sz="0" w:space="0" w:color="auto"/>
                <w:bottom w:val="none" w:sz="0" w:space="0" w:color="auto"/>
                <w:right w:val="none" w:sz="0" w:space="0" w:color="auto"/>
              </w:divBdr>
              <w:divsChild>
                <w:div w:id="197506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8809">
          <w:marLeft w:val="0"/>
          <w:marRight w:val="0"/>
          <w:marTop w:val="0"/>
          <w:marBottom w:val="0"/>
          <w:divBdr>
            <w:top w:val="none" w:sz="0" w:space="0" w:color="auto"/>
            <w:left w:val="none" w:sz="0" w:space="0" w:color="auto"/>
            <w:bottom w:val="none" w:sz="0" w:space="0" w:color="auto"/>
            <w:right w:val="none" w:sz="0" w:space="0" w:color="auto"/>
          </w:divBdr>
          <w:divsChild>
            <w:div w:id="1920019813">
              <w:marLeft w:val="0"/>
              <w:marRight w:val="0"/>
              <w:marTop w:val="0"/>
              <w:marBottom w:val="0"/>
              <w:divBdr>
                <w:top w:val="none" w:sz="0" w:space="0" w:color="auto"/>
                <w:left w:val="none" w:sz="0" w:space="0" w:color="auto"/>
                <w:bottom w:val="none" w:sz="0" w:space="0" w:color="auto"/>
                <w:right w:val="none" w:sz="0" w:space="0" w:color="auto"/>
              </w:divBdr>
            </w:div>
          </w:divsChild>
        </w:div>
        <w:div w:id="909343091">
          <w:marLeft w:val="0"/>
          <w:marRight w:val="0"/>
          <w:marTop w:val="0"/>
          <w:marBottom w:val="0"/>
          <w:divBdr>
            <w:top w:val="none" w:sz="0" w:space="0" w:color="auto"/>
            <w:left w:val="none" w:sz="0" w:space="0" w:color="auto"/>
            <w:bottom w:val="none" w:sz="0" w:space="0" w:color="auto"/>
            <w:right w:val="none" w:sz="0" w:space="0" w:color="auto"/>
          </w:divBdr>
          <w:divsChild>
            <w:div w:id="1644846174">
              <w:marLeft w:val="0"/>
              <w:marRight w:val="0"/>
              <w:marTop w:val="0"/>
              <w:marBottom w:val="0"/>
              <w:divBdr>
                <w:top w:val="none" w:sz="0" w:space="0" w:color="auto"/>
                <w:left w:val="none" w:sz="0" w:space="0" w:color="auto"/>
                <w:bottom w:val="none" w:sz="0" w:space="0" w:color="auto"/>
                <w:right w:val="none" w:sz="0" w:space="0" w:color="auto"/>
              </w:divBdr>
              <w:divsChild>
                <w:div w:id="8913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1802">
          <w:marLeft w:val="0"/>
          <w:marRight w:val="0"/>
          <w:marTop w:val="0"/>
          <w:marBottom w:val="0"/>
          <w:divBdr>
            <w:top w:val="none" w:sz="0" w:space="0" w:color="auto"/>
            <w:left w:val="none" w:sz="0" w:space="0" w:color="auto"/>
            <w:bottom w:val="none" w:sz="0" w:space="0" w:color="auto"/>
            <w:right w:val="none" w:sz="0" w:space="0" w:color="auto"/>
          </w:divBdr>
          <w:divsChild>
            <w:div w:id="1747611881">
              <w:marLeft w:val="0"/>
              <w:marRight w:val="0"/>
              <w:marTop w:val="0"/>
              <w:marBottom w:val="0"/>
              <w:divBdr>
                <w:top w:val="none" w:sz="0" w:space="0" w:color="auto"/>
                <w:left w:val="none" w:sz="0" w:space="0" w:color="auto"/>
                <w:bottom w:val="none" w:sz="0" w:space="0" w:color="auto"/>
                <w:right w:val="none" w:sz="0" w:space="0" w:color="auto"/>
              </w:divBdr>
            </w:div>
          </w:divsChild>
        </w:div>
        <w:div w:id="1013655590">
          <w:marLeft w:val="0"/>
          <w:marRight w:val="0"/>
          <w:marTop w:val="0"/>
          <w:marBottom w:val="0"/>
          <w:divBdr>
            <w:top w:val="none" w:sz="0" w:space="0" w:color="auto"/>
            <w:left w:val="none" w:sz="0" w:space="0" w:color="auto"/>
            <w:bottom w:val="none" w:sz="0" w:space="0" w:color="auto"/>
            <w:right w:val="none" w:sz="0" w:space="0" w:color="auto"/>
          </w:divBdr>
          <w:divsChild>
            <w:div w:id="966591343">
              <w:marLeft w:val="0"/>
              <w:marRight w:val="0"/>
              <w:marTop w:val="0"/>
              <w:marBottom w:val="0"/>
              <w:divBdr>
                <w:top w:val="none" w:sz="0" w:space="0" w:color="auto"/>
                <w:left w:val="none" w:sz="0" w:space="0" w:color="auto"/>
                <w:bottom w:val="none" w:sz="0" w:space="0" w:color="auto"/>
                <w:right w:val="none" w:sz="0" w:space="0" w:color="auto"/>
              </w:divBdr>
              <w:divsChild>
                <w:div w:id="13467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57576">
          <w:marLeft w:val="150"/>
          <w:marRight w:val="0"/>
          <w:marTop w:val="0"/>
          <w:marBottom w:val="0"/>
          <w:divBdr>
            <w:top w:val="none" w:sz="0" w:space="0" w:color="auto"/>
            <w:left w:val="none" w:sz="0" w:space="0" w:color="auto"/>
            <w:bottom w:val="none" w:sz="0" w:space="0" w:color="auto"/>
            <w:right w:val="none" w:sz="0" w:space="0" w:color="auto"/>
          </w:divBdr>
        </w:div>
        <w:div w:id="1891185318">
          <w:marLeft w:val="0"/>
          <w:marRight w:val="0"/>
          <w:marTop w:val="0"/>
          <w:marBottom w:val="0"/>
          <w:divBdr>
            <w:top w:val="none" w:sz="0" w:space="0" w:color="auto"/>
            <w:left w:val="none" w:sz="0" w:space="0" w:color="auto"/>
            <w:bottom w:val="none" w:sz="0" w:space="0" w:color="auto"/>
            <w:right w:val="none" w:sz="0" w:space="0" w:color="auto"/>
          </w:divBdr>
        </w:div>
        <w:div w:id="1690833909">
          <w:marLeft w:val="0"/>
          <w:marRight w:val="0"/>
          <w:marTop w:val="0"/>
          <w:marBottom w:val="0"/>
          <w:divBdr>
            <w:top w:val="none" w:sz="0" w:space="0" w:color="auto"/>
            <w:left w:val="none" w:sz="0" w:space="0" w:color="auto"/>
            <w:bottom w:val="none" w:sz="0" w:space="0" w:color="auto"/>
            <w:right w:val="none" w:sz="0" w:space="0" w:color="auto"/>
          </w:divBdr>
        </w:div>
        <w:div w:id="737291780">
          <w:marLeft w:val="960"/>
          <w:marRight w:val="960"/>
          <w:marTop w:val="0"/>
          <w:marBottom w:val="0"/>
          <w:divBdr>
            <w:top w:val="none" w:sz="0" w:space="0" w:color="auto"/>
            <w:left w:val="none" w:sz="0" w:space="0" w:color="auto"/>
            <w:bottom w:val="none" w:sz="0" w:space="0" w:color="auto"/>
            <w:right w:val="none" w:sz="0" w:space="0" w:color="auto"/>
          </w:divBdr>
        </w:div>
        <w:div w:id="1519539652">
          <w:marLeft w:val="0"/>
          <w:marRight w:val="0"/>
          <w:marTop w:val="0"/>
          <w:marBottom w:val="0"/>
          <w:divBdr>
            <w:top w:val="none" w:sz="0" w:space="0" w:color="auto"/>
            <w:left w:val="none" w:sz="0" w:space="0" w:color="auto"/>
            <w:bottom w:val="none" w:sz="0" w:space="0" w:color="auto"/>
            <w:right w:val="none" w:sz="0" w:space="0" w:color="auto"/>
          </w:divBdr>
          <w:divsChild>
            <w:div w:id="855771680">
              <w:marLeft w:val="0"/>
              <w:marRight w:val="0"/>
              <w:marTop w:val="0"/>
              <w:marBottom w:val="0"/>
              <w:divBdr>
                <w:top w:val="none" w:sz="0" w:space="0" w:color="auto"/>
                <w:left w:val="none" w:sz="0" w:space="0" w:color="auto"/>
                <w:bottom w:val="none" w:sz="0" w:space="0" w:color="auto"/>
                <w:right w:val="none" w:sz="0" w:space="0" w:color="auto"/>
              </w:divBdr>
            </w:div>
          </w:divsChild>
        </w:div>
        <w:div w:id="793475875">
          <w:marLeft w:val="0"/>
          <w:marRight w:val="0"/>
          <w:marTop w:val="0"/>
          <w:marBottom w:val="0"/>
          <w:divBdr>
            <w:top w:val="none" w:sz="0" w:space="0" w:color="auto"/>
            <w:left w:val="none" w:sz="0" w:space="0" w:color="auto"/>
            <w:bottom w:val="none" w:sz="0" w:space="0" w:color="auto"/>
            <w:right w:val="none" w:sz="0" w:space="0" w:color="auto"/>
          </w:divBdr>
          <w:divsChild>
            <w:div w:id="1298955681">
              <w:marLeft w:val="0"/>
              <w:marRight w:val="0"/>
              <w:marTop w:val="0"/>
              <w:marBottom w:val="0"/>
              <w:divBdr>
                <w:top w:val="none" w:sz="0" w:space="0" w:color="auto"/>
                <w:left w:val="none" w:sz="0" w:space="0" w:color="auto"/>
                <w:bottom w:val="none" w:sz="0" w:space="0" w:color="auto"/>
                <w:right w:val="none" w:sz="0" w:space="0" w:color="auto"/>
              </w:divBdr>
            </w:div>
          </w:divsChild>
        </w:div>
        <w:div w:id="1070805408">
          <w:marLeft w:val="0"/>
          <w:marRight w:val="0"/>
          <w:marTop w:val="0"/>
          <w:marBottom w:val="0"/>
          <w:divBdr>
            <w:top w:val="none" w:sz="0" w:space="0" w:color="auto"/>
            <w:left w:val="none" w:sz="0" w:space="0" w:color="auto"/>
            <w:bottom w:val="none" w:sz="0" w:space="0" w:color="auto"/>
            <w:right w:val="none" w:sz="0" w:space="0" w:color="auto"/>
          </w:divBdr>
          <w:divsChild>
            <w:div w:id="146946931">
              <w:marLeft w:val="0"/>
              <w:marRight w:val="0"/>
              <w:marTop w:val="0"/>
              <w:marBottom w:val="0"/>
              <w:divBdr>
                <w:top w:val="none" w:sz="0" w:space="0" w:color="auto"/>
                <w:left w:val="none" w:sz="0" w:space="0" w:color="auto"/>
                <w:bottom w:val="none" w:sz="0" w:space="0" w:color="auto"/>
                <w:right w:val="none" w:sz="0" w:space="0" w:color="auto"/>
              </w:divBdr>
              <w:divsChild>
                <w:div w:id="471096121">
                  <w:marLeft w:val="0"/>
                  <w:marRight w:val="0"/>
                  <w:marTop w:val="0"/>
                  <w:marBottom w:val="0"/>
                  <w:divBdr>
                    <w:top w:val="none" w:sz="0" w:space="0" w:color="auto"/>
                    <w:left w:val="none" w:sz="0" w:space="0" w:color="auto"/>
                    <w:bottom w:val="none" w:sz="0" w:space="0" w:color="auto"/>
                    <w:right w:val="none" w:sz="0" w:space="0" w:color="auto"/>
                  </w:divBdr>
                </w:div>
                <w:div w:id="1911844163">
                  <w:marLeft w:val="0"/>
                  <w:marRight w:val="0"/>
                  <w:marTop w:val="0"/>
                  <w:marBottom w:val="0"/>
                  <w:divBdr>
                    <w:top w:val="none" w:sz="0" w:space="0" w:color="auto"/>
                    <w:left w:val="none" w:sz="0" w:space="0" w:color="auto"/>
                    <w:bottom w:val="none" w:sz="0" w:space="0" w:color="auto"/>
                    <w:right w:val="none" w:sz="0" w:space="0" w:color="auto"/>
                  </w:divBdr>
                  <w:divsChild>
                    <w:div w:id="957299178">
                      <w:marLeft w:val="0"/>
                      <w:marRight w:val="0"/>
                      <w:marTop w:val="0"/>
                      <w:marBottom w:val="0"/>
                      <w:divBdr>
                        <w:top w:val="none" w:sz="0" w:space="0" w:color="auto"/>
                        <w:left w:val="none" w:sz="0" w:space="0" w:color="auto"/>
                        <w:bottom w:val="none" w:sz="0" w:space="0" w:color="auto"/>
                        <w:right w:val="none" w:sz="0" w:space="0" w:color="auto"/>
                      </w:divBdr>
                    </w:div>
                  </w:divsChild>
                </w:div>
                <w:div w:id="2048800058">
                  <w:marLeft w:val="0"/>
                  <w:marRight w:val="0"/>
                  <w:marTop w:val="0"/>
                  <w:marBottom w:val="0"/>
                  <w:divBdr>
                    <w:top w:val="none" w:sz="0" w:space="0" w:color="auto"/>
                    <w:left w:val="none" w:sz="0" w:space="0" w:color="auto"/>
                    <w:bottom w:val="none" w:sz="0" w:space="0" w:color="auto"/>
                    <w:right w:val="none" w:sz="0" w:space="0" w:color="auto"/>
                  </w:divBdr>
                  <w:divsChild>
                    <w:div w:id="2093355812">
                      <w:marLeft w:val="0"/>
                      <w:marRight w:val="0"/>
                      <w:marTop w:val="0"/>
                      <w:marBottom w:val="0"/>
                      <w:divBdr>
                        <w:top w:val="none" w:sz="0" w:space="0" w:color="auto"/>
                        <w:left w:val="none" w:sz="0" w:space="0" w:color="auto"/>
                        <w:bottom w:val="none" w:sz="0" w:space="0" w:color="auto"/>
                        <w:right w:val="none" w:sz="0" w:space="0" w:color="auto"/>
                      </w:divBdr>
                    </w:div>
                    <w:div w:id="159076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894953">
          <w:marLeft w:val="0"/>
          <w:marRight w:val="0"/>
          <w:marTop w:val="0"/>
          <w:marBottom w:val="0"/>
          <w:divBdr>
            <w:top w:val="none" w:sz="0" w:space="0" w:color="auto"/>
            <w:left w:val="none" w:sz="0" w:space="0" w:color="auto"/>
            <w:bottom w:val="none" w:sz="0" w:space="0" w:color="auto"/>
            <w:right w:val="none" w:sz="0" w:space="0" w:color="auto"/>
          </w:divBdr>
          <w:divsChild>
            <w:div w:id="252128580">
              <w:marLeft w:val="0"/>
              <w:marRight w:val="0"/>
              <w:marTop w:val="0"/>
              <w:marBottom w:val="0"/>
              <w:divBdr>
                <w:top w:val="none" w:sz="0" w:space="0" w:color="auto"/>
                <w:left w:val="none" w:sz="0" w:space="0" w:color="auto"/>
                <w:bottom w:val="none" w:sz="0" w:space="0" w:color="auto"/>
                <w:right w:val="none" w:sz="0" w:space="0" w:color="auto"/>
              </w:divBdr>
              <w:divsChild>
                <w:div w:id="1778867871">
                  <w:marLeft w:val="0"/>
                  <w:marRight w:val="0"/>
                  <w:marTop w:val="0"/>
                  <w:marBottom w:val="0"/>
                  <w:divBdr>
                    <w:top w:val="none" w:sz="0" w:space="0" w:color="auto"/>
                    <w:left w:val="none" w:sz="0" w:space="0" w:color="auto"/>
                    <w:bottom w:val="none" w:sz="0" w:space="0" w:color="auto"/>
                    <w:right w:val="none" w:sz="0" w:space="0" w:color="auto"/>
                  </w:divBdr>
                </w:div>
              </w:divsChild>
            </w:div>
            <w:div w:id="733698410">
              <w:marLeft w:val="0"/>
              <w:marRight w:val="0"/>
              <w:marTop w:val="0"/>
              <w:marBottom w:val="0"/>
              <w:divBdr>
                <w:top w:val="none" w:sz="0" w:space="0" w:color="auto"/>
                <w:left w:val="none" w:sz="0" w:space="0" w:color="auto"/>
                <w:bottom w:val="none" w:sz="0" w:space="0" w:color="auto"/>
                <w:right w:val="none" w:sz="0" w:space="0" w:color="auto"/>
              </w:divBdr>
              <w:divsChild>
                <w:div w:id="192380291">
                  <w:marLeft w:val="0"/>
                  <w:marRight w:val="0"/>
                  <w:marTop w:val="0"/>
                  <w:marBottom w:val="0"/>
                  <w:divBdr>
                    <w:top w:val="none" w:sz="0" w:space="0" w:color="auto"/>
                    <w:left w:val="none" w:sz="0" w:space="0" w:color="auto"/>
                    <w:bottom w:val="none" w:sz="0" w:space="0" w:color="auto"/>
                    <w:right w:val="none" w:sz="0" w:space="0" w:color="auto"/>
                  </w:divBdr>
                </w:div>
              </w:divsChild>
            </w:div>
            <w:div w:id="1067655771">
              <w:marLeft w:val="0"/>
              <w:marRight w:val="0"/>
              <w:marTop w:val="0"/>
              <w:marBottom w:val="0"/>
              <w:divBdr>
                <w:top w:val="none" w:sz="0" w:space="0" w:color="auto"/>
                <w:left w:val="none" w:sz="0" w:space="0" w:color="auto"/>
                <w:bottom w:val="none" w:sz="0" w:space="0" w:color="auto"/>
                <w:right w:val="none" w:sz="0" w:space="0" w:color="auto"/>
              </w:divBdr>
              <w:divsChild>
                <w:div w:id="713312119">
                  <w:marLeft w:val="0"/>
                  <w:marRight w:val="0"/>
                  <w:marTop w:val="0"/>
                  <w:marBottom w:val="0"/>
                  <w:divBdr>
                    <w:top w:val="none" w:sz="0" w:space="0" w:color="auto"/>
                    <w:left w:val="none" w:sz="0" w:space="0" w:color="auto"/>
                    <w:bottom w:val="none" w:sz="0" w:space="0" w:color="auto"/>
                    <w:right w:val="none" w:sz="0" w:space="0" w:color="auto"/>
                  </w:divBdr>
                </w:div>
              </w:divsChild>
            </w:div>
            <w:div w:id="4090086">
              <w:marLeft w:val="0"/>
              <w:marRight w:val="0"/>
              <w:marTop w:val="0"/>
              <w:marBottom w:val="0"/>
              <w:divBdr>
                <w:top w:val="none" w:sz="0" w:space="0" w:color="auto"/>
                <w:left w:val="none" w:sz="0" w:space="0" w:color="auto"/>
                <w:bottom w:val="none" w:sz="0" w:space="0" w:color="auto"/>
                <w:right w:val="none" w:sz="0" w:space="0" w:color="auto"/>
              </w:divBdr>
              <w:divsChild>
                <w:div w:id="18090335">
                  <w:marLeft w:val="0"/>
                  <w:marRight w:val="0"/>
                  <w:marTop w:val="0"/>
                  <w:marBottom w:val="0"/>
                  <w:divBdr>
                    <w:top w:val="none" w:sz="0" w:space="0" w:color="auto"/>
                    <w:left w:val="none" w:sz="0" w:space="0" w:color="auto"/>
                    <w:bottom w:val="none" w:sz="0" w:space="0" w:color="auto"/>
                    <w:right w:val="none" w:sz="0" w:space="0" w:color="auto"/>
                  </w:divBdr>
                </w:div>
              </w:divsChild>
            </w:div>
            <w:div w:id="1923684771">
              <w:marLeft w:val="0"/>
              <w:marRight w:val="0"/>
              <w:marTop w:val="0"/>
              <w:marBottom w:val="0"/>
              <w:divBdr>
                <w:top w:val="none" w:sz="0" w:space="0" w:color="auto"/>
                <w:left w:val="none" w:sz="0" w:space="0" w:color="auto"/>
                <w:bottom w:val="none" w:sz="0" w:space="0" w:color="auto"/>
                <w:right w:val="none" w:sz="0" w:space="0" w:color="auto"/>
              </w:divBdr>
              <w:divsChild>
                <w:div w:id="183201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53534">
          <w:marLeft w:val="0"/>
          <w:marRight w:val="0"/>
          <w:marTop w:val="0"/>
          <w:marBottom w:val="0"/>
          <w:divBdr>
            <w:top w:val="none" w:sz="0" w:space="0" w:color="auto"/>
            <w:left w:val="none" w:sz="0" w:space="0" w:color="auto"/>
            <w:bottom w:val="none" w:sz="0" w:space="0" w:color="auto"/>
            <w:right w:val="none" w:sz="0" w:space="0" w:color="auto"/>
          </w:divBdr>
        </w:div>
        <w:div w:id="274483934">
          <w:marLeft w:val="0"/>
          <w:marRight w:val="0"/>
          <w:marTop w:val="0"/>
          <w:marBottom w:val="0"/>
          <w:divBdr>
            <w:top w:val="none" w:sz="0" w:space="0" w:color="auto"/>
            <w:left w:val="none" w:sz="0" w:space="0" w:color="auto"/>
            <w:bottom w:val="none" w:sz="0" w:space="0" w:color="auto"/>
            <w:right w:val="none" w:sz="0" w:space="0" w:color="auto"/>
          </w:divBdr>
          <w:divsChild>
            <w:div w:id="1456872967">
              <w:marLeft w:val="0"/>
              <w:marRight w:val="0"/>
              <w:marTop w:val="0"/>
              <w:marBottom w:val="0"/>
              <w:divBdr>
                <w:top w:val="none" w:sz="0" w:space="0" w:color="auto"/>
                <w:left w:val="none" w:sz="0" w:space="0" w:color="auto"/>
                <w:bottom w:val="none" w:sz="0" w:space="0" w:color="auto"/>
                <w:right w:val="none" w:sz="0" w:space="0" w:color="auto"/>
              </w:divBdr>
              <w:divsChild>
                <w:div w:id="146172711">
                  <w:marLeft w:val="0"/>
                  <w:marRight w:val="0"/>
                  <w:marTop w:val="0"/>
                  <w:marBottom w:val="0"/>
                  <w:divBdr>
                    <w:top w:val="none" w:sz="0" w:space="0" w:color="auto"/>
                    <w:left w:val="none" w:sz="0" w:space="0" w:color="auto"/>
                    <w:bottom w:val="none" w:sz="0" w:space="0" w:color="auto"/>
                    <w:right w:val="none" w:sz="0" w:space="0" w:color="auto"/>
                  </w:divBdr>
                  <w:divsChild>
                    <w:div w:id="257295160">
                      <w:marLeft w:val="0"/>
                      <w:marRight w:val="0"/>
                      <w:marTop w:val="0"/>
                      <w:marBottom w:val="0"/>
                      <w:divBdr>
                        <w:top w:val="none" w:sz="0" w:space="0" w:color="auto"/>
                        <w:left w:val="none" w:sz="0" w:space="0" w:color="auto"/>
                        <w:bottom w:val="none" w:sz="0" w:space="0" w:color="auto"/>
                        <w:right w:val="none" w:sz="0" w:space="0" w:color="auto"/>
                      </w:divBdr>
                      <w:divsChild>
                        <w:div w:id="9254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728168">
          <w:marLeft w:val="0"/>
          <w:marRight w:val="0"/>
          <w:marTop w:val="0"/>
          <w:marBottom w:val="0"/>
          <w:divBdr>
            <w:top w:val="none" w:sz="0" w:space="0" w:color="auto"/>
            <w:left w:val="none" w:sz="0" w:space="0" w:color="auto"/>
            <w:bottom w:val="none" w:sz="0" w:space="0" w:color="auto"/>
            <w:right w:val="none" w:sz="0" w:space="0" w:color="auto"/>
          </w:divBdr>
        </w:div>
      </w:divsChild>
    </w:div>
    <w:div w:id="1137719521">
      <w:bodyDiv w:val="1"/>
      <w:marLeft w:val="0"/>
      <w:marRight w:val="0"/>
      <w:marTop w:val="0"/>
      <w:marBottom w:val="0"/>
      <w:divBdr>
        <w:top w:val="none" w:sz="0" w:space="0" w:color="auto"/>
        <w:left w:val="none" w:sz="0" w:space="0" w:color="auto"/>
        <w:bottom w:val="none" w:sz="0" w:space="0" w:color="auto"/>
        <w:right w:val="none" w:sz="0" w:space="0" w:color="auto"/>
      </w:divBdr>
      <w:divsChild>
        <w:div w:id="1824854320">
          <w:marLeft w:val="0"/>
          <w:marRight w:val="0"/>
          <w:marTop w:val="0"/>
          <w:marBottom w:val="0"/>
          <w:divBdr>
            <w:top w:val="none" w:sz="0" w:space="0" w:color="auto"/>
            <w:left w:val="none" w:sz="0" w:space="0" w:color="auto"/>
            <w:bottom w:val="none" w:sz="0" w:space="0" w:color="auto"/>
            <w:right w:val="none" w:sz="0" w:space="0" w:color="auto"/>
          </w:divBdr>
          <w:divsChild>
            <w:div w:id="903372802">
              <w:marLeft w:val="0"/>
              <w:marRight w:val="0"/>
              <w:marTop w:val="0"/>
              <w:marBottom w:val="0"/>
              <w:divBdr>
                <w:top w:val="none" w:sz="0" w:space="0" w:color="auto"/>
                <w:left w:val="none" w:sz="0" w:space="0" w:color="auto"/>
                <w:bottom w:val="none" w:sz="0" w:space="0" w:color="auto"/>
                <w:right w:val="none" w:sz="0" w:space="0" w:color="auto"/>
              </w:divBdr>
              <w:divsChild>
                <w:div w:id="840118694">
                  <w:marLeft w:val="0"/>
                  <w:marRight w:val="0"/>
                  <w:marTop w:val="0"/>
                  <w:marBottom w:val="0"/>
                  <w:divBdr>
                    <w:top w:val="none" w:sz="0" w:space="0" w:color="auto"/>
                    <w:left w:val="none" w:sz="0" w:space="0" w:color="auto"/>
                    <w:bottom w:val="none" w:sz="0" w:space="0" w:color="auto"/>
                    <w:right w:val="none" w:sz="0" w:space="0" w:color="auto"/>
                  </w:divBdr>
                  <w:divsChild>
                    <w:div w:id="933589081">
                      <w:marLeft w:val="0"/>
                      <w:marRight w:val="0"/>
                      <w:marTop w:val="0"/>
                      <w:marBottom w:val="0"/>
                      <w:divBdr>
                        <w:top w:val="none" w:sz="0" w:space="0" w:color="auto"/>
                        <w:left w:val="none" w:sz="0" w:space="0" w:color="auto"/>
                        <w:bottom w:val="none" w:sz="0" w:space="0" w:color="auto"/>
                        <w:right w:val="none" w:sz="0" w:space="0" w:color="auto"/>
                      </w:divBdr>
                    </w:div>
                    <w:div w:id="537620002">
                      <w:marLeft w:val="0"/>
                      <w:marRight w:val="0"/>
                      <w:marTop w:val="0"/>
                      <w:marBottom w:val="0"/>
                      <w:divBdr>
                        <w:top w:val="none" w:sz="0" w:space="0" w:color="auto"/>
                        <w:left w:val="none" w:sz="0" w:space="0" w:color="auto"/>
                        <w:bottom w:val="none" w:sz="0" w:space="0" w:color="auto"/>
                        <w:right w:val="none" w:sz="0" w:space="0" w:color="auto"/>
                      </w:divBdr>
                      <w:divsChild>
                        <w:div w:id="1075056985">
                          <w:marLeft w:val="0"/>
                          <w:marRight w:val="0"/>
                          <w:marTop w:val="0"/>
                          <w:marBottom w:val="0"/>
                          <w:divBdr>
                            <w:top w:val="none" w:sz="0" w:space="0" w:color="auto"/>
                            <w:left w:val="none" w:sz="0" w:space="0" w:color="auto"/>
                            <w:bottom w:val="none" w:sz="0" w:space="0" w:color="auto"/>
                            <w:right w:val="none" w:sz="0" w:space="0" w:color="auto"/>
                          </w:divBdr>
                          <w:divsChild>
                            <w:div w:id="878780130">
                              <w:marLeft w:val="0"/>
                              <w:marRight w:val="180"/>
                              <w:marTop w:val="0"/>
                              <w:marBottom w:val="0"/>
                              <w:divBdr>
                                <w:top w:val="none" w:sz="0" w:space="0" w:color="auto"/>
                                <w:left w:val="none" w:sz="0" w:space="0" w:color="auto"/>
                                <w:bottom w:val="none" w:sz="0" w:space="0" w:color="auto"/>
                                <w:right w:val="none" w:sz="0" w:space="0" w:color="auto"/>
                              </w:divBdr>
                            </w:div>
                            <w:div w:id="1827277783">
                              <w:marLeft w:val="0"/>
                              <w:marRight w:val="0"/>
                              <w:marTop w:val="0"/>
                              <w:marBottom w:val="360"/>
                              <w:divBdr>
                                <w:top w:val="single" w:sz="6" w:space="0" w:color="333333"/>
                                <w:left w:val="single" w:sz="6" w:space="0" w:color="333333"/>
                                <w:bottom w:val="single" w:sz="6" w:space="0" w:color="333333"/>
                                <w:right w:val="single" w:sz="6" w:space="0" w:color="333333"/>
                              </w:divBdr>
                              <w:divsChild>
                                <w:div w:id="1568109578">
                                  <w:marLeft w:val="0"/>
                                  <w:marRight w:val="0"/>
                                  <w:marTop w:val="0"/>
                                  <w:marBottom w:val="0"/>
                                  <w:divBdr>
                                    <w:top w:val="none" w:sz="0" w:space="0" w:color="auto"/>
                                    <w:left w:val="none" w:sz="0" w:space="0" w:color="auto"/>
                                    <w:bottom w:val="none" w:sz="0" w:space="0" w:color="auto"/>
                                    <w:right w:val="none" w:sz="0" w:space="0" w:color="auto"/>
                                  </w:divBdr>
                                </w:div>
                                <w:div w:id="1195928533">
                                  <w:marLeft w:val="0"/>
                                  <w:marRight w:val="0"/>
                                  <w:marTop w:val="0"/>
                                  <w:marBottom w:val="0"/>
                                  <w:divBdr>
                                    <w:top w:val="none" w:sz="0" w:space="0" w:color="auto"/>
                                    <w:left w:val="none" w:sz="0" w:space="0" w:color="auto"/>
                                    <w:bottom w:val="none" w:sz="0" w:space="0" w:color="auto"/>
                                    <w:right w:val="none" w:sz="0" w:space="0" w:color="auto"/>
                                  </w:divBdr>
                                </w:div>
                                <w:div w:id="195232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70745">
              <w:marLeft w:val="0"/>
              <w:marRight w:val="0"/>
              <w:marTop w:val="0"/>
              <w:marBottom w:val="0"/>
              <w:divBdr>
                <w:top w:val="none" w:sz="0" w:space="0" w:color="auto"/>
                <w:left w:val="none" w:sz="0" w:space="0" w:color="auto"/>
                <w:bottom w:val="none" w:sz="0" w:space="0" w:color="auto"/>
                <w:right w:val="none" w:sz="0" w:space="0" w:color="auto"/>
              </w:divBdr>
              <w:divsChild>
                <w:div w:id="1231886494">
                  <w:marLeft w:val="0"/>
                  <w:marRight w:val="0"/>
                  <w:marTop w:val="0"/>
                  <w:marBottom w:val="0"/>
                  <w:divBdr>
                    <w:top w:val="none" w:sz="0" w:space="0" w:color="auto"/>
                    <w:left w:val="none" w:sz="0" w:space="0" w:color="auto"/>
                    <w:bottom w:val="none" w:sz="0" w:space="0" w:color="auto"/>
                    <w:right w:val="none" w:sz="0" w:space="0" w:color="auto"/>
                  </w:divBdr>
                </w:div>
                <w:div w:id="1105152013">
                  <w:marLeft w:val="0"/>
                  <w:marRight w:val="0"/>
                  <w:marTop w:val="0"/>
                  <w:marBottom w:val="0"/>
                  <w:divBdr>
                    <w:top w:val="none" w:sz="0" w:space="0" w:color="auto"/>
                    <w:left w:val="none" w:sz="0" w:space="0" w:color="auto"/>
                    <w:bottom w:val="none" w:sz="0" w:space="0" w:color="auto"/>
                    <w:right w:val="none" w:sz="0" w:space="0" w:color="auto"/>
                  </w:divBdr>
                  <w:divsChild>
                    <w:div w:id="435367270">
                      <w:marLeft w:val="0"/>
                      <w:marRight w:val="0"/>
                      <w:marTop w:val="0"/>
                      <w:marBottom w:val="0"/>
                      <w:divBdr>
                        <w:top w:val="none" w:sz="0" w:space="0" w:color="auto"/>
                        <w:left w:val="none" w:sz="0" w:space="0" w:color="auto"/>
                        <w:bottom w:val="none" w:sz="0" w:space="0" w:color="auto"/>
                        <w:right w:val="none" w:sz="0" w:space="0" w:color="auto"/>
                      </w:divBdr>
                      <w:divsChild>
                        <w:div w:id="36206361">
                          <w:marLeft w:val="0"/>
                          <w:marRight w:val="0"/>
                          <w:marTop w:val="0"/>
                          <w:marBottom w:val="0"/>
                          <w:divBdr>
                            <w:top w:val="none" w:sz="0" w:space="0" w:color="auto"/>
                            <w:left w:val="none" w:sz="0" w:space="0" w:color="auto"/>
                            <w:bottom w:val="none" w:sz="0" w:space="0" w:color="auto"/>
                            <w:right w:val="none" w:sz="0" w:space="0" w:color="auto"/>
                          </w:divBdr>
                        </w:div>
                        <w:div w:id="920867925">
                          <w:marLeft w:val="0"/>
                          <w:marRight w:val="0"/>
                          <w:marTop w:val="0"/>
                          <w:marBottom w:val="0"/>
                          <w:divBdr>
                            <w:top w:val="none" w:sz="0" w:space="0" w:color="auto"/>
                            <w:left w:val="none" w:sz="0" w:space="0" w:color="auto"/>
                            <w:bottom w:val="none" w:sz="0" w:space="0" w:color="auto"/>
                            <w:right w:val="none" w:sz="0" w:space="0" w:color="auto"/>
                          </w:divBdr>
                        </w:div>
                        <w:div w:id="1767383353">
                          <w:marLeft w:val="0"/>
                          <w:marRight w:val="0"/>
                          <w:marTop w:val="0"/>
                          <w:marBottom w:val="0"/>
                          <w:divBdr>
                            <w:top w:val="none" w:sz="0" w:space="0" w:color="auto"/>
                            <w:left w:val="none" w:sz="0" w:space="0" w:color="auto"/>
                            <w:bottom w:val="none" w:sz="0" w:space="0" w:color="auto"/>
                            <w:right w:val="none" w:sz="0" w:space="0" w:color="auto"/>
                          </w:divBdr>
                          <w:divsChild>
                            <w:div w:id="4115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767787">
          <w:marLeft w:val="0"/>
          <w:marRight w:val="0"/>
          <w:marTop w:val="0"/>
          <w:marBottom w:val="0"/>
          <w:divBdr>
            <w:top w:val="none" w:sz="0" w:space="0" w:color="auto"/>
            <w:left w:val="none" w:sz="0" w:space="0" w:color="auto"/>
            <w:bottom w:val="none" w:sz="0" w:space="0" w:color="auto"/>
            <w:right w:val="none" w:sz="0" w:space="0" w:color="auto"/>
          </w:divBdr>
        </w:div>
        <w:div w:id="1995209627">
          <w:marLeft w:val="0"/>
          <w:marRight w:val="0"/>
          <w:marTop w:val="0"/>
          <w:marBottom w:val="0"/>
          <w:divBdr>
            <w:top w:val="none" w:sz="0" w:space="0" w:color="auto"/>
            <w:left w:val="none" w:sz="0" w:space="0" w:color="auto"/>
            <w:bottom w:val="none" w:sz="0" w:space="0" w:color="auto"/>
            <w:right w:val="none" w:sz="0" w:space="0" w:color="auto"/>
          </w:divBdr>
          <w:divsChild>
            <w:div w:id="1440417989">
              <w:marLeft w:val="0"/>
              <w:marRight w:val="0"/>
              <w:marTop w:val="0"/>
              <w:marBottom w:val="0"/>
              <w:divBdr>
                <w:top w:val="none" w:sz="0" w:space="0" w:color="auto"/>
                <w:left w:val="none" w:sz="0" w:space="0" w:color="auto"/>
                <w:bottom w:val="none" w:sz="0" w:space="0" w:color="auto"/>
                <w:right w:val="none" w:sz="0" w:space="0" w:color="auto"/>
              </w:divBdr>
              <w:divsChild>
                <w:div w:id="13203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450">
          <w:marLeft w:val="0"/>
          <w:marRight w:val="0"/>
          <w:marTop w:val="0"/>
          <w:marBottom w:val="0"/>
          <w:divBdr>
            <w:top w:val="none" w:sz="0" w:space="0" w:color="auto"/>
            <w:left w:val="none" w:sz="0" w:space="0" w:color="auto"/>
            <w:bottom w:val="none" w:sz="0" w:space="0" w:color="auto"/>
            <w:right w:val="none" w:sz="0" w:space="0" w:color="auto"/>
          </w:divBdr>
        </w:div>
        <w:div w:id="899170581">
          <w:marLeft w:val="0"/>
          <w:marRight w:val="0"/>
          <w:marTop w:val="0"/>
          <w:marBottom w:val="0"/>
          <w:divBdr>
            <w:top w:val="none" w:sz="0" w:space="0" w:color="auto"/>
            <w:left w:val="none" w:sz="0" w:space="0" w:color="auto"/>
            <w:bottom w:val="none" w:sz="0" w:space="0" w:color="auto"/>
            <w:right w:val="none" w:sz="0" w:space="0" w:color="auto"/>
          </w:divBdr>
          <w:divsChild>
            <w:div w:id="1251508204">
              <w:marLeft w:val="0"/>
              <w:marRight w:val="0"/>
              <w:marTop w:val="0"/>
              <w:marBottom w:val="0"/>
              <w:divBdr>
                <w:top w:val="none" w:sz="0" w:space="0" w:color="auto"/>
                <w:left w:val="none" w:sz="0" w:space="0" w:color="auto"/>
                <w:bottom w:val="none" w:sz="0" w:space="0" w:color="auto"/>
                <w:right w:val="none" w:sz="0" w:space="0" w:color="auto"/>
              </w:divBdr>
              <w:divsChild>
                <w:div w:id="7101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29757">
          <w:marLeft w:val="0"/>
          <w:marRight w:val="0"/>
          <w:marTop w:val="0"/>
          <w:marBottom w:val="0"/>
          <w:divBdr>
            <w:top w:val="none" w:sz="0" w:space="0" w:color="auto"/>
            <w:left w:val="none" w:sz="0" w:space="0" w:color="auto"/>
            <w:bottom w:val="none" w:sz="0" w:space="0" w:color="auto"/>
            <w:right w:val="none" w:sz="0" w:space="0" w:color="auto"/>
          </w:divBdr>
          <w:divsChild>
            <w:div w:id="1730029354">
              <w:marLeft w:val="0"/>
              <w:marRight w:val="0"/>
              <w:marTop w:val="0"/>
              <w:marBottom w:val="0"/>
              <w:divBdr>
                <w:top w:val="none" w:sz="0" w:space="0" w:color="auto"/>
                <w:left w:val="none" w:sz="0" w:space="0" w:color="auto"/>
                <w:bottom w:val="none" w:sz="0" w:space="0" w:color="auto"/>
                <w:right w:val="none" w:sz="0" w:space="0" w:color="auto"/>
              </w:divBdr>
            </w:div>
          </w:divsChild>
        </w:div>
        <w:div w:id="304313768">
          <w:marLeft w:val="0"/>
          <w:marRight w:val="0"/>
          <w:marTop w:val="0"/>
          <w:marBottom w:val="0"/>
          <w:divBdr>
            <w:top w:val="none" w:sz="0" w:space="0" w:color="auto"/>
            <w:left w:val="none" w:sz="0" w:space="0" w:color="auto"/>
            <w:bottom w:val="none" w:sz="0" w:space="0" w:color="auto"/>
            <w:right w:val="none" w:sz="0" w:space="0" w:color="auto"/>
          </w:divBdr>
          <w:divsChild>
            <w:div w:id="111946625">
              <w:marLeft w:val="0"/>
              <w:marRight w:val="0"/>
              <w:marTop w:val="0"/>
              <w:marBottom w:val="0"/>
              <w:divBdr>
                <w:top w:val="none" w:sz="0" w:space="0" w:color="auto"/>
                <w:left w:val="none" w:sz="0" w:space="0" w:color="auto"/>
                <w:bottom w:val="none" w:sz="0" w:space="0" w:color="auto"/>
                <w:right w:val="none" w:sz="0" w:space="0" w:color="auto"/>
              </w:divBdr>
              <w:divsChild>
                <w:div w:id="316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7337">
          <w:marLeft w:val="0"/>
          <w:marRight w:val="0"/>
          <w:marTop w:val="0"/>
          <w:marBottom w:val="0"/>
          <w:divBdr>
            <w:top w:val="none" w:sz="0" w:space="0" w:color="auto"/>
            <w:left w:val="none" w:sz="0" w:space="0" w:color="auto"/>
            <w:bottom w:val="none" w:sz="0" w:space="0" w:color="auto"/>
            <w:right w:val="none" w:sz="0" w:space="0" w:color="auto"/>
          </w:divBdr>
          <w:divsChild>
            <w:div w:id="1298028961">
              <w:marLeft w:val="0"/>
              <w:marRight w:val="0"/>
              <w:marTop w:val="0"/>
              <w:marBottom w:val="0"/>
              <w:divBdr>
                <w:top w:val="none" w:sz="0" w:space="0" w:color="auto"/>
                <w:left w:val="none" w:sz="0" w:space="0" w:color="auto"/>
                <w:bottom w:val="none" w:sz="0" w:space="0" w:color="auto"/>
                <w:right w:val="none" w:sz="0" w:space="0" w:color="auto"/>
              </w:divBdr>
            </w:div>
          </w:divsChild>
        </w:div>
        <w:div w:id="1424717827">
          <w:marLeft w:val="0"/>
          <w:marRight w:val="0"/>
          <w:marTop w:val="0"/>
          <w:marBottom w:val="0"/>
          <w:divBdr>
            <w:top w:val="none" w:sz="0" w:space="0" w:color="auto"/>
            <w:left w:val="none" w:sz="0" w:space="0" w:color="auto"/>
            <w:bottom w:val="none" w:sz="0" w:space="0" w:color="auto"/>
            <w:right w:val="none" w:sz="0" w:space="0" w:color="auto"/>
          </w:divBdr>
          <w:divsChild>
            <w:div w:id="2068411079">
              <w:marLeft w:val="0"/>
              <w:marRight w:val="0"/>
              <w:marTop w:val="0"/>
              <w:marBottom w:val="0"/>
              <w:divBdr>
                <w:top w:val="none" w:sz="0" w:space="0" w:color="auto"/>
                <w:left w:val="none" w:sz="0" w:space="0" w:color="auto"/>
                <w:bottom w:val="none" w:sz="0" w:space="0" w:color="auto"/>
                <w:right w:val="none" w:sz="0" w:space="0" w:color="auto"/>
              </w:divBdr>
              <w:divsChild>
                <w:div w:id="3556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9243">
          <w:marLeft w:val="150"/>
          <w:marRight w:val="0"/>
          <w:marTop w:val="0"/>
          <w:marBottom w:val="0"/>
          <w:divBdr>
            <w:top w:val="none" w:sz="0" w:space="0" w:color="auto"/>
            <w:left w:val="none" w:sz="0" w:space="0" w:color="auto"/>
            <w:bottom w:val="none" w:sz="0" w:space="0" w:color="auto"/>
            <w:right w:val="none" w:sz="0" w:space="0" w:color="auto"/>
          </w:divBdr>
        </w:div>
        <w:div w:id="1602452013">
          <w:marLeft w:val="0"/>
          <w:marRight w:val="0"/>
          <w:marTop w:val="0"/>
          <w:marBottom w:val="0"/>
          <w:divBdr>
            <w:top w:val="none" w:sz="0" w:space="0" w:color="auto"/>
            <w:left w:val="none" w:sz="0" w:space="0" w:color="auto"/>
            <w:bottom w:val="none" w:sz="0" w:space="0" w:color="auto"/>
            <w:right w:val="none" w:sz="0" w:space="0" w:color="auto"/>
          </w:divBdr>
        </w:div>
        <w:div w:id="69818698">
          <w:marLeft w:val="0"/>
          <w:marRight w:val="0"/>
          <w:marTop w:val="0"/>
          <w:marBottom w:val="0"/>
          <w:divBdr>
            <w:top w:val="none" w:sz="0" w:space="0" w:color="auto"/>
            <w:left w:val="none" w:sz="0" w:space="0" w:color="auto"/>
            <w:bottom w:val="none" w:sz="0" w:space="0" w:color="auto"/>
            <w:right w:val="none" w:sz="0" w:space="0" w:color="auto"/>
          </w:divBdr>
        </w:div>
        <w:div w:id="2143577294">
          <w:marLeft w:val="960"/>
          <w:marRight w:val="960"/>
          <w:marTop w:val="0"/>
          <w:marBottom w:val="0"/>
          <w:divBdr>
            <w:top w:val="none" w:sz="0" w:space="0" w:color="auto"/>
            <w:left w:val="none" w:sz="0" w:space="0" w:color="auto"/>
            <w:bottom w:val="none" w:sz="0" w:space="0" w:color="auto"/>
            <w:right w:val="none" w:sz="0" w:space="0" w:color="auto"/>
          </w:divBdr>
        </w:div>
        <w:div w:id="2111195416">
          <w:marLeft w:val="0"/>
          <w:marRight w:val="0"/>
          <w:marTop w:val="0"/>
          <w:marBottom w:val="0"/>
          <w:divBdr>
            <w:top w:val="none" w:sz="0" w:space="0" w:color="auto"/>
            <w:left w:val="none" w:sz="0" w:space="0" w:color="auto"/>
            <w:bottom w:val="none" w:sz="0" w:space="0" w:color="auto"/>
            <w:right w:val="none" w:sz="0" w:space="0" w:color="auto"/>
          </w:divBdr>
          <w:divsChild>
            <w:div w:id="1096051673">
              <w:marLeft w:val="0"/>
              <w:marRight w:val="0"/>
              <w:marTop w:val="0"/>
              <w:marBottom w:val="0"/>
              <w:divBdr>
                <w:top w:val="none" w:sz="0" w:space="0" w:color="auto"/>
                <w:left w:val="none" w:sz="0" w:space="0" w:color="auto"/>
                <w:bottom w:val="none" w:sz="0" w:space="0" w:color="auto"/>
                <w:right w:val="none" w:sz="0" w:space="0" w:color="auto"/>
              </w:divBdr>
            </w:div>
          </w:divsChild>
        </w:div>
        <w:div w:id="1584341791">
          <w:marLeft w:val="0"/>
          <w:marRight w:val="0"/>
          <w:marTop w:val="0"/>
          <w:marBottom w:val="0"/>
          <w:divBdr>
            <w:top w:val="none" w:sz="0" w:space="0" w:color="auto"/>
            <w:left w:val="none" w:sz="0" w:space="0" w:color="auto"/>
            <w:bottom w:val="none" w:sz="0" w:space="0" w:color="auto"/>
            <w:right w:val="none" w:sz="0" w:space="0" w:color="auto"/>
          </w:divBdr>
          <w:divsChild>
            <w:div w:id="805048357">
              <w:marLeft w:val="0"/>
              <w:marRight w:val="0"/>
              <w:marTop w:val="0"/>
              <w:marBottom w:val="0"/>
              <w:divBdr>
                <w:top w:val="none" w:sz="0" w:space="0" w:color="auto"/>
                <w:left w:val="none" w:sz="0" w:space="0" w:color="auto"/>
                <w:bottom w:val="none" w:sz="0" w:space="0" w:color="auto"/>
                <w:right w:val="none" w:sz="0" w:space="0" w:color="auto"/>
              </w:divBdr>
            </w:div>
          </w:divsChild>
        </w:div>
        <w:div w:id="1240747319">
          <w:marLeft w:val="0"/>
          <w:marRight w:val="0"/>
          <w:marTop w:val="0"/>
          <w:marBottom w:val="0"/>
          <w:divBdr>
            <w:top w:val="none" w:sz="0" w:space="0" w:color="auto"/>
            <w:left w:val="none" w:sz="0" w:space="0" w:color="auto"/>
            <w:bottom w:val="none" w:sz="0" w:space="0" w:color="auto"/>
            <w:right w:val="none" w:sz="0" w:space="0" w:color="auto"/>
          </w:divBdr>
          <w:divsChild>
            <w:div w:id="1120563133">
              <w:marLeft w:val="0"/>
              <w:marRight w:val="0"/>
              <w:marTop w:val="0"/>
              <w:marBottom w:val="0"/>
              <w:divBdr>
                <w:top w:val="none" w:sz="0" w:space="0" w:color="auto"/>
                <w:left w:val="none" w:sz="0" w:space="0" w:color="auto"/>
                <w:bottom w:val="none" w:sz="0" w:space="0" w:color="auto"/>
                <w:right w:val="none" w:sz="0" w:space="0" w:color="auto"/>
              </w:divBdr>
              <w:divsChild>
                <w:div w:id="1010451967">
                  <w:marLeft w:val="0"/>
                  <w:marRight w:val="0"/>
                  <w:marTop w:val="0"/>
                  <w:marBottom w:val="0"/>
                  <w:divBdr>
                    <w:top w:val="none" w:sz="0" w:space="0" w:color="auto"/>
                    <w:left w:val="none" w:sz="0" w:space="0" w:color="auto"/>
                    <w:bottom w:val="none" w:sz="0" w:space="0" w:color="auto"/>
                    <w:right w:val="none" w:sz="0" w:space="0" w:color="auto"/>
                  </w:divBdr>
                </w:div>
                <w:div w:id="913199471">
                  <w:marLeft w:val="0"/>
                  <w:marRight w:val="0"/>
                  <w:marTop w:val="0"/>
                  <w:marBottom w:val="0"/>
                  <w:divBdr>
                    <w:top w:val="none" w:sz="0" w:space="0" w:color="auto"/>
                    <w:left w:val="none" w:sz="0" w:space="0" w:color="auto"/>
                    <w:bottom w:val="none" w:sz="0" w:space="0" w:color="auto"/>
                    <w:right w:val="none" w:sz="0" w:space="0" w:color="auto"/>
                  </w:divBdr>
                  <w:divsChild>
                    <w:div w:id="998077960">
                      <w:marLeft w:val="0"/>
                      <w:marRight w:val="0"/>
                      <w:marTop w:val="0"/>
                      <w:marBottom w:val="0"/>
                      <w:divBdr>
                        <w:top w:val="none" w:sz="0" w:space="0" w:color="auto"/>
                        <w:left w:val="none" w:sz="0" w:space="0" w:color="auto"/>
                        <w:bottom w:val="none" w:sz="0" w:space="0" w:color="auto"/>
                        <w:right w:val="none" w:sz="0" w:space="0" w:color="auto"/>
                      </w:divBdr>
                    </w:div>
                  </w:divsChild>
                </w:div>
                <w:div w:id="1125193368">
                  <w:marLeft w:val="0"/>
                  <w:marRight w:val="0"/>
                  <w:marTop w:val="0"/>
                  <w:marBottom w:val="0"/>
                  <w:divBdr>
                    <w:top w:val="none" w:sz="0" w:space="0" w:color="auto"/>
                    <w:left w:val="none" w:sz="0" w:space="0" w:color="auto"/>
                    <w:bottom w:val="none" w:sz="0" w:space="0" w:color="auto"/>
                    <w:right w:val="none" w:sz="0" w:space="0" w:color="auto"/>
                  </w:divBdr>
                  <w:divsChild>
                    <w:div w:id="673537160">
                      <w:marLeft w:val="0"/>
                      <w:marRight w:val="0"/>
                      <w:marTop w:val="0"/>
                      <w:marBottom w:val="0"/>
                      <w:divBdr>
                        <w:top w:val="none" w:sz="0" w:space="0" w:color="auto"/>
                        <w:left w:val="none" w:sz="0" w:space="0" w:color="auto"/>
                        <w:bottom w:val="none" w:sz="0" w:space="0" w:color="auto"/>
                        <w:right w:val="none" w:sz="0" w:space="0" w:color="auto"/>
                      </w:divBdr>
                    </w:div>
                    <w:div w:id="16092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8022">
          <w:marLeft w:val="0"/>
          <w:marRight w:val="0"/>
          <w:marTop w:val="0"/>
          <w:marBottom w:val="0"/>
          <w:divBdr>
            <w:top w:val="none" w:sz="0" w:space="0" w:color="auto"/>
            <w:left w:val="none" w:sz="0" w:space="0" w:color="auto"/>
            <w:bottom w:val="none" w:sz="0" w:space="0" w:color="auto"/>
            <w:right w:val="none" w:sz="0" w:space="0" w:color="auto"/>
          </w:divBdr>
          <w:divsChild>
            <w:div w:id="717507445">
              <w:marLeft w:val="0"/>
              <w:marRight w:val="0"/>
              <w:marTop w:val="0"/>
              <w:marBottom w:val="0"/>
              <w:divBdr>
                <w:top w:val="none" w:sz="0" w:space="0" w:color="auto"/>
                <w:left w:val="none" w:sz="0" w:space="0" w:color="auto"/>
                <w:bottom w:val="none" w:sz="0" w:space="0" w:color="auto"/>
                <w:right w:val="none" w:sz="0" w:space="0" w:color="auto"/>
              </w:divBdr>
              <w:divsChild>
                <w:div w:id="667443168">
                  <w:marLeft w:val="0"/>
                  <w:marRight w:val="0"/>
                  <w:marTop w:val="0"/>
                  <w:marBottom w:val="0"/>
                  <w:divBdr>
                    <w:top w:val="none" w:sz="0" w:space="0" w:color="auto"/>
                    <w:left w:val="none" w:sz="0" w:space="0" w:color="auto"/>
                    <w:bottom w:val="none" w:sz="0" w:space="0" w:color="auto"/>
                    <w:right w:val="none" w:sz="0" w:space="0" w:color="auto"/>
                  </w:divBdr>
                </w:div>
              </w:divsChild>
            </w:div>
            <w:div w:id="243690261">
              <w:marLeft w:val="0"/>
              <w:marRight w:val="0"/>
              <w:marTop w:val="0"/>
              <w:marBottom w:val="0"/>
              <w:divBdr>
                <w:top w:val="none" w:sz="0" w:space="0" w:color="auto"/>
                <w:left w:val="none" w:sz="0" w:space="0" w:color="auto"/>
                <w:bottom w:val="none" w:sz="0" w:space="0" w:color="auto"/>
                <w:right w:val="none" w:sz="0" w:space="0" w:color="auto"/>
              </w:divBdr>
              <w:divsChild>
                <w:div w:id="1381437421">
                  <w:marLeft w:val="0"/>
                  <w:marRight w:val="0"/>
                  <w:marTop w:val="0"/>
                  <w:marBottom w:val="0"/>
                  <w:divBdr>
                    <w:top w:val="none" w:sz="0" w:space="0" w:color="auto"/>
                    <w:left w:val="none" w:sz="0" w:space="0" w:color="auto"/>
                    <w:bottom w:val="none" w:sz="0" w:space="0" w:color="auto"/>
                    <w:right w:val="none" w:sz="0" w:space="0" w:color="auto"/>
                  </w:divBdr>
                </w:div>
              </w:divsChild>
            </w:div>
            <w:div w:id="179635471">
              <w:marLeft w:val="0"/>
              <w:marRight w:val="0"/>
              <w:marTop w:val="0"/>
              <w:marBottom w:val="0"/>
              <w:divBdr>
                <w:top w:val="none" w:sz="0" w:space="0" w:color="auto"/>
                <w:left w:val="none" w:sz="0" w:space="0" w:color="auto"/>
                <w:bottom w:val="none" w:sz="0" w:space="0" w:color="auto"/>
                <w:right w:val="none" w:sz="0" w:space="0" w:color="auto"/>
              </w:divBdr>
              <w:divsChild>
                <w:div w:id="2001080338">
                  <w:marLeft w:val="0"/>
                  <w:marRight w:val="0"/>
                  <w:marTop w:val="0"/>
                  <w:marBottom w:val="0"/>
                  <w:divBdr>
                    <w:top w:val="none" w:sz="0" w:space="0" w:color="auto"/>
                    <w:left w:val="none" w:sz="0" w:space="0" w:color="auto"/>
                    <w:bottom w:val="none" w:sz="0" w:space="0" w:color="auto"/>
                    <w:right w:val="none" w:sz="0" w:space="0" w:color="auto"/>
                  </w:divBdr>
                </w:div>
              </w:divsChild>
            </w:div>
            <w:div w:id="1445728594">
              <w:marLeft w:val="0"/>
              <w:marRight w:val="0"/>
              <w:marTop w:val="0"/>
              <w:marBottom w:val="0"/>
              <w:divBdr>
                <w:top w:val="none" w:sz="0" w:space="0" w:color="auto"/>
                <w:left w:val="none" w:sz="0" w:space="0" w:color="auto"/>
                <w:bottom w:val="none" w:sz="0" w:space="0" w:color="auto"/>
                <w:right w:val="none" w:sz="0" w:space="0" w:color="auto"/>
              </w:divBdr>
              <w:divsChild>
                <w:div w:id="795830708">
                  <w:marLeft w:val="0"/>
                  <w:marRight w:val="0"/>
                  <w:marTop w:val="0"/>
                  <w:marBottom w:val="0"/>
                  <w:divBdr>
                    <w:top w:val="none" w:sz="0" w:space="0" w:color="auto"/>
                    <w:left w:val="none" w:sz="0" w:space="0" w:color="auto"/>
                    <w:bottom w:val="none" w:sz="0" w:space="0" w:color="auto"/>
                    <w:right w:val="none" w:sz="0" w:space="0" w:color="auto"/>
                  </w:divBdr>
                </w:div>
              </w:divsChild>
            </w:div>
            <w:div w:id="1788085185">
              <w:marLeft w:val="0"/>
              <w:marRight w:val="0"/>
              <w:marTop w:val="0"/>
              <w:marBottom w:val="0"/>
              <w:divBdr>
                <w:top w:val="none" w:sz="0" w:space="0" w:color="auto"/>
                <w:left w:val="none" w:sz="0" w:space="0" w:color="auto"/>
                <w:bottom w:val="none" w:sz="0" w:space="0" w:color="auto"/>
                <w:right w:val="none" w:sz="0" w:space="0" w:color="auto"/>
              </w:divBdr>
              <w:divsChild>
                <w:div w:id="17128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9590">
          <w:marLeft w:val="0"/>
          <w:marRight w:val="0"/>
          <w:marTop w:val="0"/>
          <w:marBottom w:val="0"/>
          <w:divBdr>
            <w:top w:val="none" w:sz="0" w:space="0" w:color="auto"/>
            <w:left w:val="none" w:sz="0" w:space="0" w:color="auto"/>
            <w:bottom w:val="none" w:sz="0" w:space="0" w:color="auto"/>
            <w:right w:val="none" w:sz="0" w:space="0" w:color="auto"/>
          </w:divBdr>
        </w:div>
        <w:div w:id="721489173">
          <w:marLeft w:val="0"/>
          <w:marRight w:val="0"/>
          <w:marTop w:val="0"/>
          <w:marBottom w:val="0"/>
          <w:divBdr>
            <w:top w:val="none" w:sz="0" w:space="0" w:color="auto"/>
            <w:left w:val="none" w:sz="0" w:space="0" w:color="auto"/>
            <w:bottom w:val="none" w:sz="0" w:space="0" w:color="auto"/>
            <w:right w:val="none" w:sz="0" w:space="0" w:color="auto"/>
          </w:divBdr>
          <w:divsChild>
            <w:div w:id="1226644276">
              <w:marLeft w:val="0"/>
              <w:marRight w:val="0"/>
              <w:marTop w:val="0"/>
              <w:marBottom w:val="0"/>
              <w:divBdr>
                <w:top w:val="none" w:sz="0" w:space="0" w:color="auto"/>
                <w:left w:val="none" w:sz="0" w:space="0" w:color="auto"/>
                <w:bottom w:val="none" w:sz="0" w:space="0" w:color="auto"/>
                <w:right w:val="none" w:sz="0" w:space="0" w:color="auto"/>
              </w:divBdr>
              <w:divsChild>
                <w:div w:id="1532303106">
                  <w:marLeft w:val="0"/>
                  <w:marRight w:val="0"/>
                  <w:marTop w:val="0"/>
                  <w:marBottom w:val="0"/>
                  <w:divBdr>
                    <w:top w:val="none" w:sz="0" w:space="0" w:color="auto"/>
                    <w:left w:val="none" w:sz="0" w:space="0" w:color="auto"/>
                    <w:bottom w:val="none" w:sz="0" w:space="0" w:color="auto"/>
                    <w:right w:val="none" w:sz="0" w:space="0" w:color="auto"/>
                  </w:divBdr>
                  <w:divsChild>
                    <w:div w:id="1390033499">
                      <w:marLeft w:val="0"/>
                      <w:marRight w:val="0"/>
                      <w:marTop w:val="0"/>
                      <w:marBottom w:val="0"/>
                      <w:divBdr>
                        <w:top w:val="none" w:sz="0" w:space="0" w:color="auto"/>
                        <w:left w:val="none" w:sz="0" w:space="0" w:color="auto"/>
                        <w:bottom w:val="none" w:sz="0" w:space="0" w:color="auto"/>
                        <w:right w:val="none" w:sz="0" w:space="0" w:color="auto"/>
                      </w:divBdr>
                      <w:divsChild>
                        <w:div w:id="3812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336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wikipedia.org/wiki/Slika:Cankar-memorialhouse.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l.wikipedia.org/wiki/Slika:Ivan_Cankar_1915.jpg"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sl.wikipedia.org/wiki/Slika:Ivan_Cankar_-_Hlapec_Jernej_in_njegova_pravica.pdf"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27382B1-778E-4197-AC5C-DB336735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8</Pages>
  <Words>1206</Words>
  <Characters>6878</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 Ferjančič</dc:creator>
  <cp:keywords/>
  <dc:description/>
  <cp:lastModifiedBy>Jernej Ferjančič</cp:lastModifiedBy>
  <cp:revision>4</cp:revision>
  <dcterms:created xsi:type="dcterms:W3CDTF">2020-04-24T16:15:00Z</dcterms:created>
  <dcterms:modified xsi:type="dcterms:W3CDTF">2020-04-25T13:21:00Z</dcterms:modified>
</cp:coreProperties>
</file>