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5A" w:rsidRPr="00F97446" w:rsidRDefault="00D70A26" w:rsidP="00FC125A">
      <w:pPr>
        <w:pStyle w:val="Navadensplet"/>
        <w:rPr>
          <w:b/>
          <w:u w:val="single"/>
        </w:rPr>
      </w:pPr>
      <w:r>
        <w:rPr>
          <w:b/>
          <w:u w:val="single"/>
        </w:rPr>
        <w:t>p</w:t>
      </w:r>
      <w:r w:rsidR="00FC125A">
        <w:rPr>
          <w:b/>
          <w:u w:val="single"/>
        </w:rPr>
        <w:t>e</w:t>
      </w:r>
      <w:r>
        <w:rPr>
          <w:b/>
          <w:u w:val="single"/>
        </w:rPr>
        <w:t>tek, 20</w:t>
      </w:r>
      <w:r w:rsidR="00FC125A" w:rsidRPr="00F97446">
        <w:rPr>
          <w:b/>
          <w:u w:val="single"/>
        </w:rPr>
        <w:t>. marec 2020</w:t>
      </w:r>
    </w:p>
    <w:p w:rsidR="007B03FC" w:rsidRPr="00C77F2D" w:rsidRDefault="00FC125A" w:rsidP="00FC125A">
      <w:pPr>
        <w:pStyle w:val="Navadensplet"/>
        <w:rPr>
          <w:b/>
        </w:rPr>
      </w:pPr>
      <w:r>
        <w:rPr>
          <w:b/>
        </w:rPr>
        <w:t xml:space="preserve">LUM </w:t>
      </w:r>
      <w:proofErr w:type="spellStart"/>
      <w:r w:rsidR="00D70A26">
        <w:rPr>
          <w:b/>
        </w:rPr>
        <w:t>6.C</w:t>
      </w:r>
      <w:proofErr w:type="spellEnd"/>
      <w:r w:rsidRPr="00C77F2D">
        <w:rPr>
          <w:b/>
        </w:rPr>
        <w:t xml:space="preserve"> –</w:t>
      </w:r>
      <w:r>
        <w:rPr>
          <w:b/>
        </w:rPr>
        <w:t xml:space="preserve"> </w:t>
      </w:r>
      <w:r w:rsidR="00D70A26">
        <w:rPr>
          <w:b/>
        </w:rPr>
        <w:t>2</w:t>
      </w:r>
      <w:r>
        <w:rPr>
          <w:b/>
        </w:rPr>
        <w:t>. šolska ura –</w:t>
      </w:r>
      <w:r w:rsidRPr="001163AF">
        <w:rPr>
          <w:b/>
        </w:rPr>
        <w:t xml:space="preserve"> </w:t>
      </w:r>
      <w:r>
        <w:rPr>
          <w:b/>
        </w:rPr>
        <w:t xml:space="preserve">poslano </w:t>
      </w:r>
      <w:r w:rsidRPr="00C77F2D">
        <w:rPr>
          <w:b/>
        </w:rPr>
        <w:t>vsem učencem</w:t>
      </w:r>
      <w:r w:rsidRPr="00A92EA0">
        <w:rPr>
          <w:b/>
        </w:rPr>
        <w:t xml:space="preserve"> </w:t>
      </w:r>
      <w:r>
        <w:rPr>
          <w:b/>
        </w:rPr>
        <w:t xml:space="preserve">v </w:t>
      </w:r>
      <w:r w:rsidR="00D70A26">
        <w:rPr>
          <w:b/>
        </w:rPr>
        <w:t xml:space="preserve">Komunikacijo – Kanali in </w:t>
      </w:r>
      <w:r>
        <w:rPr>
          <w:b/>
        </w:rPr>
        <w:t xml:space="preserve">Spletno učilnico </w:t>
      </w:r>
      <w:r w:rsidR="00D70A26">
        <w:rPr>
          <w:b/>
        </w:rPr>
        <w:t>na spletni strani šole</w:t>
      </w:r>
    </w:p>
    <w:p w:rsidR="00D70A26" w:rsidRDefault="00D70A26" w:rsidP="00D70A26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102F3">
        <w:rPr>
          <w:color w:val="000000" w:themeColor="text1"/>
        </w:rPr>
        <w:t>Pozdravljeni učenci!</w:t>
      </w:r>
    </w:p>
    <w:p w:rsidR="00D70A26" w:rsidRPr="002102F3" w:rsidRDefault="00D70A26" w:rsidP="00D70A26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D70A26" w:rsidRPr="002102F3" w:rsidRDefault="00D70A26" w:rsidP="00D70A26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102F3">
        <w:rPr>
          <w:color w:val="000000" w:themeColor="text1"/>
        </w:rPr>
        <w:t>Nadaljevali bomo z barvnim krogom. Da ponovite znanje, si v učbeniku Likovno izražanje 6 preberite snov od str. 31 do 33 (do naslova Nevtralne barve). </w:t>
      </w:r>
    </w:p>
    <w:p w:rsidR="00D70A26" w:rsidRDefault="00D70A26" w:rsidP="00D70A26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102F3">
        <w:rPr>
          <w:color w:val="000000" w:themeColor="text1"/>
        </w:rPr>
        <w:t>Preberite si še snov Žanr v učbeniku od str. 28 do 30 in si oglejte umetniška dela. </w:t>
      </w:r>
    </w:p>
    <w:p w:rsidR="00D70A26" w:rsidRPr="00C1176D" w:rsidRDefault="00D70A26" w:rsidP="00D70A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Za ponovitev znanja sem v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priponki po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sl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la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tudi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predstavite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v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Barvni krog in Žanr v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PowerPoinu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in upam, da jih uspete odpreti.</w:t>
      </w:r>
    </w:p>
    <w:p w:rsidR="00D70A26" w:rsidRPr="002102F3" w:rsidRDefault="00D70A26" w:rsidP="00D70A26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102F3">
        <w:rPr>
          <w:color w:val="000000" w:themeColor="text1"/>
        </w:rPr>
        <w:t>Žanr pravimo likovnemu motivu, ki upodablja prizore iz vsakdanjega življenja ljudi. V umetniških delih boš zasledil kmečki, aristokratski in meščanski žanr, pa tudi lovski, glasbeni in vojaški žanr.</w:t>
      </w:r>
    </w:p>
    <w:p w:rsidR="00D70A26" w:rsidRPr="002102F3" w:rsidRDefault="00D70A26" w:rsidP="00D70A26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102F3">
        <w:rPr>
          <w:color w:val="000000" w:themeColor="text1"/>
        </w:rPr>
        <w:t>Doma na list A4 format naredite </w:t>
      </w:r>
      <w:r w:rsidRPr="002102F3">
        <w:rPr>
          <w:rStyle w:val="Krepko"/>
          <w:color w:val="000000" w:themeColor="text1"/>
        </w:rPr>
        <w:t>kmečki motiv po lastni izbiri </w:t>
      </w:r>
      <w:r w:rsidRPr="002102F3">
        <w:rPr>
          <w:color w:val="000000" w:themeColor="text1"/>
        </w:rPr>
        <w:t>s suhimi barvicami tako, da v likovnem delu uporabljate primarne barve in mešate sekundarne ter terciarne barve.</w:t>
      </w:r>
    </w:p>
    <w:p w:rsidR="00D70A26" w:rsidRDefault="00D70A26" w:rsidP="00D70A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Za vprašanja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mi 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lahko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pišete preko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easistenta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ali po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mailu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na </w:t>
      </w:r>
      <w:hyperlink r:id="rId5" w:history="1">
        <w:r w:rsidRPr="00FF10D9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gordana.stucin@os-franaerjavca.si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</w:t>
      </w:r>
    </w:p>
    <w:p w:rsidR="00D70A26" w:rsidRPr="00A94AFD" w:rsidRDefault="00D70A26" w:rsidP="00D70A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D70A26" w:rsidRPr="002102F3" w:rsidRDefault="00D70A26" w:rsidP="00D70A26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102F3">
        <w:rPr>
          <w:color w:val="000000" w:themeColor="text1"/>
        </w:rPr>
        <w:t>Lep pozdrav,</w:t>
      </w:r>
    </w:p>
    <w:p w:rsidR="00D70A26" w:rsidRDefault="00D70A26" w:rsidP="00D70A26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102F3">
        <w:rPr>
          <w:color w:val="000000" w:themeColor="text1"/>
        </w:rPr>
        <w:t>učiteljica likovne umetnosti</w:t>
      </w:r>
    </w:p>
    <w:p w:rsidR="00D70A26" w:rsidRDefault="00D70A26" w:rsidP="001C5994">
      <w:pPr>
        <w:pStyle w:val="Navadensplet"/>
        <w:rPr>
          <w:b/>
        </w:rPr>
      </w:pPr>
      <w:bookmarkStart w:id="0" w:name="_GoBack"/>
      <w:bookmarkEnd w:id="0"/>
    </w:p>
    <w:sectPr w:rsidR="00D70A26" w:rsidSect="00FC125A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5A"/>
    <w:rsid w:val="001063E5"/>
    <w:rsid w:val="001C5994"/>
    <w:rsid w:val="00301007"/>
    <w:rsid w:val="003D0366"/>
    <w:rsid w:val="00601D86"/>
    <w:rsid w:val="006A2C3A"/>
    <w:rsid w:val="00713B04"/>
    <w:rsid w:val="007B03FC"/>
    <w:rsid w:val="008018F5"/>
    <w:rsid w:val="00907CEB"/>
    <w:rsid w:val="00AE7767"/>
    <w:rsid w:val="00C04266"/>
    <w:rsid w:val="00C3708A"/>
    <w:rsid w:val="00C7369B"/>
    <w:rsid w:val="00D70A26"/>
    <w:rsid w:val="00FA4256"/>
    <w:rsid w:val="00FC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12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FC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C125A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713B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12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FC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C125A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713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dana.stucin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dcterms:created xsi:type="dcterms:W3CDTF">2020-03-20T11:07:00Z</dcterms:created>
  <dcterms:modified xsi:type="dcterms:W3CDTF">2020-03-20T11:07:00Z</dcterms:modified>
</cp:coreProperties>
</file>